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2434" w14:textId="77777777" w:rsidR="00BA44AB" w:rsidRDefault="00BA44AB" w:rsidP="00BA44AB">
      <w:pPr>
        <w:jc w:val="center"/>
        <w:rPr>
          <w:rFonts w:ascii="Times New Roman" w:hAnsi="Times New Roman" w:cs="Times New Roman"/>
          <w:color w:val="0E101A"/>
        </w:rPr>
      </w:pPr>
      <w:r>
        <w:rPr>
          <w:rFonts w:ascii="Times New Roman" w:hAnsi="Times New Roman" w:cs="Times New Roman"/>
          <w:color w:val="0E101A"/>
        </w:rPr>
        <w:t>Graduate Students Association of McMaster University</w:t>
      </w:r>
    </w:p>
    <w:p w14:paraId="24EB9C8F" w14:textId="77777777" w:rsidR="00BA44AB" w:rsidRDefault="00BA44AB" w:rsidP="00BA44AB">
      <w:pPr>
        <w:jc w:val="center"/>
        <w:rPr>
          <w:rFonts w:ascii="Times New Roman" w:hAnsi="Times New Roman" w:cs="Times New Roman"/>
          <w:color w:val="0E101A"/>
        </w:rPr>
      </w:pPr>
      <w:r>
        <w:rPr>
          <w:rFonts w:ascii="Times New Roman" w:hAnsi="Times New Roman" w:cs="Times New Roman"/>
          <w:b/>
          <w:bCs/>
          <w:i/>
          <w:iCs/>
          <w:color w:val="0E101A"/>
        </w:rPr>
        <w:t xml:space="preserve"> Council Meeting</w:t>
      </w:r>
    </w:p>
    <w:p w14:paraId="7DE1E03A" w14:textId="5202EB19" w:rsidR="00BA44AB" w:rsidRDefault="00EA062A" w:rsidP="00BA44AB">
      <w:pPr>
        <w:jc w:val="center"/>
        <w:rPr>
          <w:rFonts w:ascii="Times New Roman" w:hAnsi="Times New Roman" w:cs="Times New Roman"/>
          <w:color w:val="0E101A"/>
        </w:rPr>
      </w:pPr>
      <w:r>
        <w:rPr>
          <w:rFonts w:ascii="Times New Roman" w:hAnsi="Times New Roman" w:cs="Times New Roman"/>
          <w:color w:val="0E101A"/>
        </w:rPr>
        <w:t>April 24</w:t>
      </w:r>
      <w:proofErr w:type="gramStart"/>
      <w:r w:rsidR="00455E10" w:rsidRPr="00455E10">
        <w:rPr>
          <w:rFonts w:ascii="Times New Roman" w:hAnsi="Times New Roman" w:cs="Times New Roman"/>
          <w:color w:val="0E101A"/>
          <w:vertAlign w:val="superscript"/>
        </w:rPr>
        <w:t>th</w:t>
      </w:r>
      <w:r w:rsidR="00455E10">
        <w:rPr>
          <w:rFonts w:ascii="Times New Roman" w:hAnsi="Times New Roman" w:cs="Times New Roman"/>
          <w:color w:val="0E101A"/>
        </w:rPr>
        <w:t xml:space="preserve"> ,</w:t>
      </w:r>
      <w:proofErr w:type="gramEnd"/>
      <w:r w:rsidR="00BA44AB">
        <w:rPr>
          <w:rFonts w:ascii="Times New Roman" w:hAnsi="Times New Roman" w:cs="Times New Roman"/>
          <w:color w:val="0E101A"/>
        </w:rPr>
        <w:t xml:space="preserve"> 2023</w:t>
      </w:r>
    </w:p>
    <w:p w14:paraId="5D641FCF" w14:textId="77777777" w:rsidR="00BA44AB" w:rsidRDefault="00BA44AB" w:rsidP="00BA44AB">
      <w:pPr>
        <w:jc w:val="center"/>
        <w:rPr>
          <w:rFonts w:ascii="Times New Roman" w:hAnsi="Times New Roman" w:cs="Times New Roman"/>
          <w:color w:val="0E101A"/>
        </w:rPr>
      </w:pPr>
      <w:r>
        <w:rPr>
          <w:rFonts w:ascii="Times New Roman" w:hAnsi="Times New Roman" w:cs="Times New Roman"/>
          <w:color w:val="0E101A"/>
        </w:rPr>
        <w:t>Teleconference - Zoom</w:t>
      </w:r>
    </w:p>
    <w:p w14:paraId="65252316" w14:textId="0C36B4D0" w:rsidR="00BA44AB" w:rsidRDefault="00EA062A" w:rsidP="00BA44AB">
      <w:pPr>
        <w:jc w:val="center"/>
        <w:rPr>
          <w:rFonts w:ascii="Times New Roman" w:hAnsi="Times New Roman" w:cs="Times New Roman"/>
          <w:color w:val="0E101A"/>
        </w:rPr>
      </w:pPr>
      <w:r>
        <w:rPr>
          <w:rFonts w:ascii="Times New Roman" w:hAnsi="Times New Roman" w:cs="Times New Roman"/>
          <w:color w:val="0E101A"/>
        </w:rPr>
        <w:t>2:15</w:t>
      </w:r>
      <w:r w:rsidR="00BA44AB">
        <w:rPr>
          <w:rFonts w:ascii="Times New Roman" w:hAnsi="Times New Roman" w:cs="Times New Roman"/>
          <w:color w:val="0E101A"/>
        </w:rPr>
        <w:t xml:space="preserve"> pm.</w:t>
      </w:r>
    </w:p>
    <w:p w14:paraId="5CBFE97E" w14:textId="77777777" w:rsidR="00BA44AB" w:rsidRDefault="00BA44AB" w:rsidP="00BA44AB">
      <w:pPr>
        <w:jc w:val="center"/>
        <w:rPr>
          <w:rFonts w:ascii="Times New Roman" w:hAnsi="Times New Roman" w:cs="Times New Roman"/>
          <w:color w:val="0E101A"/>
        </w:rPr>
      </w:pPr>
    </w:p>
    <w:p w14:paraId="496D7332" w14:textId="77777777" w:rsidR="00BA44AB" w:rsidRDefault="00BA44AB" w:rsidP="00BA44AB">
      <w:pPr>
        <w:jc w:val="center"/>
        <w:rPr>
          <w:rFonts w:ascii="Times New Roman" w:hAnsi="Times New Roman" w:cs="Times New Roman"/>
          <w:color w:val="0E101A"/>
        </w:rPr>
      </w:pPr>
      <w:r>
        <w:rPr>
          <w:rFonts w:ascii="Times New Roman" w:hAnsi="Times New Roman" w:cs="Times New Roman"/>
          <w:b/>
          <w:bCs/>
          <w:color w:val="0E101A"/>
        </w:rPr>
        <w:t>Minutes</w:t>
      </w:r>
    </w:p>
    <w:p w14:paraId="06E918A3" w14:textId="77777777" w:rsidR="00BA44AB" w:rsidRDefault="00BA44AB" w:rsidP="00BA44AB">
      <w:pPr>
        <w:rPr>
          <w:rFonts w:asciiTheme="majorHAnsi" w:hAnsiTheme="majorHAnsi" w:cstheme="majorHAnsi"/>
          <w:color w:val="0E101A"/>
          <w:sz w:val="24"/>
          <w:szCs w:val="24"/>
        </w:rPr>
      </w:pPr>
    </w:p>
    <w:p w14:paraId="3762E607" w14:textId="6675C2AD" w:rsidR="00BA44AB" w:rsidRPr="00455E10" w:rsidRDefault="00BA44AB" w:rsidP="00BA44AB">
      <w:pPr>
        <w:rPr>
          <w:rFonts w:ascii="Times New Roman" w:hAnsi="Times New Roman" w:cs="Times New Roman"/>
          <w:color w:val="0E101A"/>
          <w:sz w:val="24"/>
          <w:szCs w:val="24"/>
        </w:rPr>
      </w:pPr>
      <w:r w:rsidRPr="00455E10">
        <w:rPr>
          <w:rFonts w:ascii="Times New Roman" w:hAnsi="Times New Roman" w:cs="Times New Roman"/>
          <w:b/>
          <w:bCs/>
          <w:color w:val="0E101A"/>
          <w:sz w:val="24"/>
          <w:szCs w:val="24"/>
        </w:rPr>
        <w:t>Attendees- voting members:</w:t>
      </w:r>
      <w:r w:rsidRPr="00455E10">
        <w:rPr>
          <w:rFonts w:ascii="Times New Roman" w:hAnsi="Times New Roman" w:cs="Times New Roman"/>
          <w:color w:val="0E101A"/>
          <w:sz w:val="24"/>
          <w:szCs w:val="24"/>
        </w:rPr>
        <w:t> Caroline Seiler (GSA President), Letizia Dondi (VP Administration), Wei Zhao (VP Services), Shuwen Qian (VP Internal), Ghada Sasa (FRC Social Science), Xiaobing Li (FRC Sciences), Sarah Elshahat (VP External), Ana Portillo (FRC Health Science), Zahra Tootonsab (FRC Humanities), Ruchini Abayakoon (FRC Humanities), Beyza Hatun (FRC Social Sciences)</w:t>
      </w:r>
      <w:r w:rsidR="00EA062A" w:rsidRPr="00EA062A">
        <w:rPr>
          <w:rFonts w:ascii="Times New Roman" w:hAnsi="Times New Roman" w:cs="Times New Roman"/>
          <w:color w:val="0E101A"/>
          <w:sz w:val="24"/>
          <w:szCs w:val="24"/>
        </w:rPr>
        <w:t xml:space="preserve"> </w:t>
      </w:r>
      <w:proofErr w:type="spellStart"/>
      <w:r w:rsidR="00EA062A" w:rsidRPr="7BCC3231">
        <w:rPr>
          <w:rFonts w:ascii="Times New Roman" w:hAnsi="Times New Roman" w:cs="Times New Roman"/>
          <w:color w:val="0E101A"/>
          <w:sz w:val="24"/>
          <w:szCs w:val="24"/>
        </w:rPr>
        <w:t>Moyo</w:t>
      </w:r>
      <w:proofErr w:type="spellEnd"/>
      <w:r w:rsidR="00EA062A" w:rsidRPr="7BCC3231">
        <w:rPr>
          <w:rFonts w:ascii="Times New Roman" w:hAnsi="Times New Roman" w:cs="Times New Roman"/>
          <w:color w:val="0E101A"/>
          <w:sz w:val="24"/>
          <w:szCs w:val="24"/>
        </w:rPr>
        <w:t xml:space="preserve"> Sogaolu (FRC International),</w:t>
      </w:r>
    </w:p>
    <w:p w14:paraId="681F78F3" w14:textId="77777777" w:rsidR="00BA44AB" w:rsidRPr="00455E10" w:rsidRDefault="00BA44AB" w:rsidP="00BA44AB">
      <w:pPr>
        <w:rPr>
          <w:rFonts w:ascii="Times New Roman" w:eastAsia="Times New Roman" w:hAnsi="Times New Roman" w:cs="Times New Roman"/>
          <w:color w:val="0E101A"/>
          <w:sz w:val="24"/>
          <w:szCs w:val="24"/>
        </w:rPr>
      </w:pPr>
    </w:p>
    <w:p w14:paraId="1A6FFD63" w14:textId="77777777" w:rsidR="00BA44AB" w:rsidRPr="00455E10" w:rsidRDefault="00BA44AB" w:rsidP="00BA44AB">
      <w:pPr>
        <w:rPr>
          <w:rFonts w:ascii="Times New Roman" w:eastAsia="Times New Roman" w:hAnsi="Times New Roman" w:cs="Times New Roman"/>
          <w:color w:val="0E101A"/>
          <w:sz w:val="24"/>
          <w:szCs w:val="24"/>
        </w:rPr>
      </w:pPr>
    </w:p>
    <w:p w14:paraId="55588326" w14:textId="77777777" w:rsidR="00BA44AB" w:rsidRPr="00455E10" w:rsidRDefault="00BA44AB" w:rsidP="00BA44AB">
      <w:pPr>
        <w:rPr>
          <w:rFonts w:ascii="Times New Roman" w:eastAsia="Times New Roman" w:hAnsi="Times New Roman" w:cs="Times New Roman"/>
          <w:color w:val="0E101A"/>
          <w:sz w:val="24"/>
          <w:szCs w:val="24"/>
        </w:rPr>
      </w:pPr>
    </w:p>
    <w:p w14:paraId="3FAC2DE2" w14:textId="77777777" w:rsidR="00BA44AB" w:rsidRPr="00455E10" w:rsidRDefault="00BA44AB" w:rsidP="00BA44AB">
      <w:pPr>
        <w:rPr>
          <w:rFonts w:ascii="Times New Roman" w:eastAsia="Times New Roman" w:hAnsi="Times New Roman" w:cs="Times New Roman"/>
          <w:color w:val="0E101A"/>
          <w:sz w:val="24"/>
          <w:szCs w:val="24"/>
        </w:rPr>
      </w:pPr>
      <w:r w:rsidRPr="00455E10">
        <w:rPr>
          <w:rFonts w:ascii="Times New Roman" w:hAnsi="Times New Roman" w:cs="Times New Roman"/>
          <w:b/>
          <w:color w:val="0E101A"/>
          <w:sz w:val="24"/>
          <w:szCs w:val="24"/>
        </w:rPr>
        <w:t>Attendees- Staff: </w:t>
      </w:r>
      <w:r w:rsidRPr="00455E10">
        <w:rPr>
          <w:rFonts w:ascii="Times New Roman" w:hAnsi="Times New Roman" w:cs="Times New Roman"/>
          <w:color w:val="0E101A"/>
          <w:sz w:val="24"/>
          <w:szCs w:val="24"/>
        </w:rPr>
        <w:t xml:space="preserve"> Samantha Sada (Executive Secretary-</w:t>
      </w:r>
      <w:proofErr w:type="gramStart"/>
      <w:r w:rsidRPr="00455E10">
        <w:rPr>
          <w:rFonts w:ascii="Times New Roman" w:hAnsi="Times New Roman" w:cs="Times New Roman"/>
          <w:color w:val="0E101A"/>
          <w:sz w:val="24"/>
          <w:szCs w:val="24"/>
        </w:rPr>
        <w:t>non voting</w:t>
      </w:r>
      <w:proofErr w:type="gramEnd"/>
      <w:r w:rsidRPr="00455E10">
        <w:rPr>
          <w:rFonts w:ascii="Times New Roman" w:hAnsi="Times New Roman" w:cs="Times New Roman"/>
          <w:color w:val="0E101A"/>
          <w:sz w:val="24"/>
          <w:szCs w:val="24"/>
        </w:rPr>
        <w:t>), Ashley Ravenscroft (Director of Operations- non voting)</w:t>
      </w:r>
    </w:p>
    <w:p w14:paraId="4B691237" w14:textId="77777777" w:rsidR="00BA44AB" w:rsidRPr="00455E10" w:rsidRDefault="00BA44AB" w:rsidP="00BA44AB">
      <w:pPr>
        <w:rPr>
          <w:rFonts w:ascii="Times New Roman" w:eastAsia="Times New Roman" w:hAnsi="Times New Roman" w:cs="Times New Roman"/>
          <w:color w:val="0E101A"/>
          <w:sz w:val="24"/>
          <w:szCs w:val="24"/>
        </w:rPr>
      </w:pPr>
    </w:p>
    <w:p w14:paraId="18EC9D07" w14:textId="77777777" w:rsidR="00BA44AB" w:rsidRPr="00455E10" w:rsidRDefault="00BA44AB" w:rsidP="00BA44AB">
      <w:pPr>
        <w:rPr>
          <w:rFonts w:ascii="Times New Roman" w:eastAsia="Times New Roman" w:hAnsi="Times New Roman" w:cs="Times New Roman"/>
          <w:color w:val="0E101A"/>
          <w:sz w:val="24"/>
          <w:szCs w:val="24"/>
        </w:rPr>
      </w:pPr>
    </w:p>
    <w:p w14:paraId="4850CF3D" w14:textId="383EC8F6" w:rsidR="00BA44AB" w:rsidRPr="00455E10" w:rsidRDefault="00BA44AB" w:rsidP="00BA44AB">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Guest non-voting:</w:t>
      </w:r>
      <w:r w:rsidRPr="00455E10">
        <w:rPr>
          <w:rFonts w:ascii="Times New Roman" w:eastAsia="Times New Roman" w:hAnsi="Times New Roman" w:cs="Times New Roman"/>
          <w:color w:val="0E101A"/>
          <w:sz w:val="24"/>
          <w:szCs w:val="24"/>
        </w:rPr>
        <w:t xml:space="preserve">  </w:t>
      </w:r>
    </w:p>
    <w:p w14:paraId="5F2B2BC1" w14:textId="5D896C7E" w:rsidR="00BA44AB" w:rsidRPr="00455E10" w:rsidRDefault="00BA44AB" w:rsidP="00BA44AB">
      <w:pPr>
        <w:rPr>
          <w:rFonts w:ascii="Times New Roman" w:eastAsia="Times New Roman" w:hAnsi="Times New Roman" w:cs="Times New Roman"/>
          <w:color w:val="0E101A"/>
          <w:sz w:val="24"/>
          <w:szCs w:val="24"/>
        </w:rPr>
      </w:pPr>
      <w:r w:rsidRPr="7BCC3231">
        <w:rPr>
          <w:rFonts w:ascii="Times New Roman" w:eastAsia="Times New Roman" w:hAnsi="Times New Roman" w:cs="Times New Roman"/>
          <w:b/>
          <w:bCs/>
          <w:color w:val="0E101A"/>
          <w:sz w:val="24"/>
          <w:szCs w:val="24"/>
        </w:rPr>
        <w:t>Regrets: </w:t>
      </w:r>
      <w:r w:rsidRPr="7BCC3231">
        <w:rPr>
          <w:rFonts w:ascii="Times New Roman" w:eastAsia="Times New Roman" w:hAnsi="Times New Roman" w:cs="Times New Roman"/>
          <w:color w:val="0E101A"/>
          <w:sz w:val="24"/>
          <w:szCs w:val="24"/>
        </w:rPr>
        <w:t xml:space="preserve"> </w:t>
      </w:r>
      <w:r w:rsidR="001142CD" w:rsidRPr="00455E10">
        <w:rPr>
          <w:rFonts w:ascii="Times New Roman" w:hAnsi="Times New Roman" w:cs="Times New Roman"/>
          <w:color w:val="0E101A"/>
          <w:sz w:val="24"/>
          <w:szCs w:val="24"/>
        </w:rPr>
        <w:t xml:space="preserve">Megan Li (FRC </w:t>
      </w:r>
      <w:proofErr w:type="spellStart"/>
      <w:r w:rsidR="001142CD" w:rsidRPr="00455E10">
        <w:rPr>
          <w:rFonts w:ascii="Times New Roman" w:hAnsi="Times New Roman" w:cs="Times New Roman"/>
          <w:color w:val="0E101A"/>
          <w:sz w:val="24"/>
          <w:szCs w:val="24"/>
        </w:rPr>
        <w:t>SciGSA</w:t>
      </w:r>
      <w:proofErr w:type="spellEnd"/>
      <w:r w:rsidR="001142CD" w:rsidRPr="00455E10">
        <w:rPr>
          <w:rFonts w:ascii="Times New Roman" w:hAnsi="Times New Roman" w:cs="Times New Roman"/>
          <w:color w:val="0E101A"/>
          <w:sz w:val="24"/>
          <w:szCs w:val="24"/>
        </w:rPr>
        <w:t>),</w:t>
      </w:r>
      <w:r w:rsidR="001142CD">
        <w:rPr>
          <w:rFonts w:ascii="Times New Roman" w:hAnsi="Times New Roman" w:cs="Times New Roman"/>
          <w:color w:val="0E101A"/>
          <w:sz w:val="24"/>
          <w:szCs w:val="24"/>
        </w:rPr>
        <w:t xml:space="preserve"> </w:t>
      </w:r>
      <w:r w:rsidR="001142CD" w:rsidRPr="00455E10">
        <w:rPr>
          <w:rFonts w:ascii="Times New Roman" w:hAnsi="Times New Roman" w:cs="Times New Roman"/>
          <w:color w:val="0E101A"/>
          <w:sz w:val="24"/>
          <w:szCs w:val="24"/>
        </w:rPr>
        <w:t>Si Lui (FRC Business),</w:t>
      </w:r>
    </w:p>
    <w:p w14:paraId="163A67BA" w14:textId="77777777" w:rsidR="00BA44AB" w:rsidRDefault="00BA44AB" w:rsidP="00BA44AB">
      <w:pPr>
        <w:rPr>
          <w:rFonts w:ascii="Times New Roman" w:eastAsia="Times New Roman" w:hAnsi="Times New Roman" w:cs="Times New Roman"/>
          <w:color w:val="0E101A"/>
          <w:sz w:val="24"/>
          <w:szCs w:val="24"/>
        </w:rPr>
      </w:pPr>
    </w:p>
    <w:p w14:paraId="59AA1187" w14:textId="77777777" w:rsidR="00BA44AB" w:rsidRDefault="00BA44AB" w:rsidP="00BA44AB">
      <w:p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Absent: </w:t>
      </w:r>
    </w:p>
    <w:p w14:paraId="6C6F4267" w14:textId="77777777" w:rsidR="00BA44AB" w:rsidRDefault="00BA44AB" w:rsidP="00BA44AB">
      <w:pPr>
        <w:rPr>
          <w:rFonts w:asciiTheme="majorHAnsi" w:hAnsiTheme="majorHAnsi" w:cstheme="majorHAnsi"/>
          <w:color w:val="0E101A"/>
          <w:sz w:val="24"/>
          <w:szCs w:val="24"/>
        </w:rPr>
      </w:pPr>
    </w:p>
    <w:p w14:paraId="03536BDF" w14:textId="77777777" w:rsidR="00BA44AB" w:rsidRDefault="00BA44AB" w:rsidP="00BA44AB">
      <w:p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Quorum: 30% of seats (20) – met</w:t>
      </w:r>
    </w:p>
    <w:p w14:paraId="325E06A1" w14:textId="77777777" w:rsidR="00BA44AB" w:rsidRDefault="00BA44AB" w:rsidP="00BA44AB">
      <w:pPr>
        <w:rPr>
          <w:rFonts w:ascii="Times New Roman" w:eastAsia="Times New Roman" w:hAnsi="Times New Roman" w:cs="Times New Roman"/>
          <w:color w:val="0E101A"/>
          <w:sz w:val="24"/>
          <w:szCs w:val="24"/>
        </w:rPr>
      </w:pPr>
    </w:p>
    <w:p w14:paraId="5C31264E" w14:textId="21D0BE44" w:rsidR="00BA44AB" w:rsidRDefault="00BA44AB" w:rsidP="00BA44AB">
      <w:p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Call to order at </w:t>
      </w:r>
      <w:r w:rsidR="00EA062A">
        <w:rPr>
          <w:rFonts w:ascii="Times New Roman" w:eastAsia="Times New Roman" w:hAnsi="Times New Roman" w:cs="Times New Roman"/>
          <w:b/>
          <w:bCs/>
          <w:color w:val="0E101A"/>
          <w:sz w:val="24"/>
          <w:szCs w:val="24"/>
        </w:rPr>
        <w:t>2</w:t>
      </w:r>
      <w:r>
        <w:rPr>
          <w:rFonts w:ascii="Times New Roman" w:eastAsia="Times New Roman" w:hAnsi="Times New Roman" w:cs="Times New Roman"/>
          <w:b/>
          <w:bCs/>
          <w:color w:val="0E101A"/>
          <w:sz w:val="24"/>
          <w:szCs w:val="24"/>
        </w:rPr>
        <w:t>:</w:t>
      </w:r>
      <w:r w:rsidR="00EA062A">
        <w:rPr>
          <w:rFonts w:ascii="Times New Roman" w:eastAsia="Times New Roman" w:hAnsi="Times New Roman" w:cs="Times New Roman"/>
          <w:b/>
          <w:bCs/>
          <w:color w:val="0E101A"/>
          <w:sz w:val="24"/>
          <w:szCs w:val="24"/>
        </w:rPr>
        <w:t>15</w:t>
      </w:r>
      <w:r>
        <w:rPr>
          <w:rFonts w:ascii="Times New Roman" w:eastAsia="Times New Roman" w:hAnsi="Times New Roman" w:cs="Times New Roman"/>
          <w:b/>
          <w:bCs/>
          <w:color w:val="0E101A"/>
          <w:sz w:val="24"/>
          <w:szCs w:val="24"/>
        </w:rPr>
        <w:t>PM</w:t>
      </w:r>
    </w:p>
    <w:p w14:paraId="64976AAE" w14:textId="77777777" w:rsidR="00BA44AB" w:rsidRDefault="00BA44AB" w:rsidP="00BA44AB">
      <w:pPr>
        <w:numPr>
          <w:ilvl w:val="0"/>
          <w:numId w:val="1"/>
        </w:num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MOTION: Approval of Agenda </w:t>
      </w:r>
    </w:p>
    <w:p w14:paraId="1FE48814" w14:textId="77777777" w:rsidR="00BA44AB" w:rsidRDefault="00BA44AB" w:rsidP="00BA44AB">
      <w:pPr>
        <w:rPr>
          <w:rFonts w:ascii="Times New Roman" w:eastAsia="Times New Roman" w:hAnsi="Times New Roman" w:cs="Times New Roman"/>
          <w:color w:val="0E101A"/>
          <w:sz w:val="24"/>
          <w:szCs w:val="24"/>
        </w:rPr>
      </w:pPr>
    </w:p>
    <w:p w14:paraId="3723C8FC" w14:textId="396B0C3D"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 xml:space="preserve">Motion to approve the agenda for the </w:t>
      </w:r>
      <w:r w:rsidR="00EA062A">
        <w:rPr>
          <w:rFonts w:ascii="Times New Roman" w:eastAsia="Times New Roman" w:hAnsi="Times New Roman" w:cs="Times New Roman"/>
          <w:b/>
          <w:bCs/>
          <w:color w:val="0E101A"/>
          <w:sz w:val="24"/>
          <w:szCs w:val="24"/>
        </w:rPr>
        <w:t>April</w:t>
      </w:r>
      <w:r w:rsidRPr="00455E10">
        <w:rPr>
          <w:rFonts w:ascii="Times New Roman" w:eastAsia="Times New Roman" w:hAnsi="Times New Roman" w:cs="Times New Roman"/>
          <w:b/>
          <w:bCs/>
          <w:color w:val="0E101A"/>
          <w:sz w:val="24"/>
          <w:szCs w:val="24"/>
        </w:rPr>
        <w:t xml:space="preserve"> 2023 Council meeting moved by Letizia Dondi, seconded by Ana Portillo, all in favour, motion carried</w:t>
      </w:r>
      <w:r w:rsidRPr="00455E10">
        <w:rPr>
          <w:rFonts w:ascii="Times New Roman" w:eastAsia="Times New Roman" w:hAnsi="Times New Roman" w:cs="Times New Roman"/>
          <w:color w:val="0E101A"/>
          <w:sz w:val="24"/>
          <w:szCs w:val="24"/>
        </w:rPr>
        <w:t>.</w:t>
      </w:r>
    </w:p>
    <w:p w14:paraId="72E24D40" w14:textId="77777777" w:rsidR="00455E10" w:rsidRPr="00455E10" w:rsidRDefault="00455E10" w:rsidP="00455E10">
      <w:pPr>
        <w:rPr>
          <w:rFonts w:ascii="Times New Roman" w:eastAsia="Times New Roman" w:hAnsi="Times New Roman" w:cs="Times New Roman"/>
          <w:color w:val="0E101A"/>
          <w:sz w:val="24"/>
          <w:szCs w:val="24"/>
        </w:rPr>
      </w:pPr>
    </w:p>
    <w:p w14:paraId="6EBA8B0E" w14:textId="77777777" w:rsidR="00455E10" w:rsidRPr="00455E10" w:rsidRDefault="00455E10" w:rsidP="00455E10">
      <w:pPr>
        <w:numPr>
          <w:ilvl w:val="0"/>
          <w:numId w:val="19"/>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MOTION</w:t>
      </w:r>
      <w:r w:rsidRPr="00455E10">
        <w:rPr>
          <w:rFonts w:ascii="Times New Roman" w:eastAsia="Times New Roman" w:hAnsi="Times New Roman" w:cs="Times New Roman"/>
          <w:color w:val="0E101A"/>
          <w:sz w:val="24"/>
          <w:szCs w:val="24"/>
        </w:rPr>
        <w:t>: </w:t>
      </w:r>
      <w:r w:rsidRPr="00455E10">
        <w:rPr>
          <w:rFonts w:ascii="Times New Roman" w:eastAsia="Times New Roman" w:hAnsi="Times New Roman" w:cs="Times New Roman"/>
          <w:b/>
          <w:bCs/>
          <w:color w:val="0E101A"/>
          <w:sz w:val="24"/>
          <w:szCs w:val="24"/>
        </w:rPr>
        <w:t>Approval of Minutes </w:t>
      </w:r>
    </w:p>
    <w:p w14:paraId="05758D34" w14:textId="77777777" w:rsidR="00455E10" w:rsidRPr="00455E10" w:rsidRDefault="00455E10" w:rsidP="00455E10">
      <w:pPr>
        <w:rPr>
          <w:rFonts w:ascii="Times New Roman" w:eastAsia="Times New Roman" w:hAnsi="Times New Roman" w:cs="Times New Roman"/>
          <w:color w:val="0E101A"/>
          <w:sz w:val="24"/>
          <w:szCs w:val="24"/>
        </w:rPr>
      </w:pPr>
    </w:p>
    <w:p w14:paraId="09B6B3C6" w14:textId="542B0C78"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 xml:space="preserve">Motion to approve the minutes of the </w:t>
      </w:r>
      <w:r w:rsidR="00EA062A">
        <w:rPr>
          <w:rFonts w:ascii="Times New Roman" w:eastAsia="Times New Roman" w:hAnsi="Times New Roman" w:cs="Times New Roman"/>
          <w:b/>
          <w:bCs/>
          <w:color w:val="0E101A"/>
          <w:sz w:val="24"/>
          <w:szCs w:val="24"/>
        </w:rPr>
        <w:t>March</w:t>
      </w:r>
      <w:r w:rsidRPr="00455E10">
        <w:rPr>
          <w:rFonts w:ascii="Times New Roman" w:eastAsia="Times New Roman" w:hAnsi="Times New Roman" w:cs="Times New Roman"/>
          <w:b/>
          <w:bCs/>
          <w:color w:val="0E101A"/>
          <w:sz w:val="24"/>
          <w:szCs w:val="24"/>
        </w:rPr>
        <w:t xml:space="preserve"> 2023 Council Meeting moved by Letizia Dondi, seconded by </w:t>
      </w:r>
      <w:r w:rsidR="00EA062A">
        <w:rPr>
          <w:rFonts w:ascii="Times New Roman" w:eastAsia="Times New Roman" w:hAnsi="Times New Roman" w:cs="Times New Roman"/>
          <w:b/>
          <w:bCs/>
          <w:color w:val="0E101A"/>
          <w:sz w:val="24"/>
          <w:szCs w:val="24"/>
        </w:rPr>
        <w:t>Wei Zhao</w:t>
      </w:r>
      <w:r w:rsidRPr="00455E10">
        <w:rPr>
          <w:rFonts w:ascii="Times New Roman" w:eastAsia="Times New Roman" w:hAnsi="Times New Roman" w:cs="Times New Roman"/>
          <w:b/>
          <w:bCs/>
          <w:color w:val="0E101A"/>
          <w:sz w:val="24"/>
          <w:szCs w:val="24"/>
        </w:rPr>
        <w:t>, all in favour, motion carried</w:t>
      </w:r>
      <w:r w:rsidRPr="00455E10">
        <w:rPr>
          <w:rFonts w:ascii="Times New Roman" w:eastAsia="Times New Roman" w:hAnsi="Times New Roman" w:cs="Times New Roman"/>
          <w:color w:val="0E101A"/>
          <w:sz w:val="24"/>
          <w:szCs w:val="24"/>
        </w:rPr>
        <w:t>.</w:t>
      </w:r>
    </w:p>
    <w:p w14:paraId="411B6907" w14:textId="77777777" w:rsidR="00455E10" w:rsidRPr="00455E10" w:rsidRDefault="00455E10" w:rsidP="00455E10">
      <w:pPr>
        <w:rPr>
          <w:rFonts w:ascii="Times New Roman" w:eastAsia="Times New Roman" w:hAnsi="Times New Roman" w:cs="Times New Roman"/>
          <w:color w:val="0E101A"/>
          <w:sz w:val="24"/>
          <w:szCs w:val="24"/>
        </w:rPr>
      </w:pPr>
    </w:p>
    <w:p w14:paraId="7D3801E3" w14:textId="77777777" w:rsidR="00E31783" w:rsidRPr="00E31783" w:rsidRDefault="00E31783" w:rsidP="00E31783">
      <w:pPr>
        <w:rPr>
          <w:rFonts w:ascii="Times New Roman" w:eastAsia="Times New Roman" w:hAnsi="Times New Roman" w:cs="Times New Roman"/>
          <w:color w:val="0E101A"/>
          <w:sz w:val="24"/>
          <w:szCs w:val="24"/>
        </w:rPr>
      </w:pPr>
    </w:p>
    <w:p w14:paraId="68AD4D36" w14:textId="77777777" w:rsidR="00E31783" w:rsidRPr="00E31783" w:rsidRDefault="00E31783" w:rsidP="00E31783">
      <w:pPr>
        <w:rPr>
          <w:rFonts w:ascii="Times New Roman" w:eastAsia="Times New Roman" w:hAnsi="Times New Roman" w:cs="Times New Roman"/>
          <w:color w:val="0E101A"/>
          <w:sz w:val="24"/>
          <w:szCs w:val="24"/>
        </w:rPr>
      </w:pPr>
      <w:r w:rsidRPr="00E31783">
        <w:rPr>
          <w:rFonts w:ascii="Times New Roman" w:eastAsia="Times New Roman" w:hAnsi="Times New Roman" w:cs="Times New Roman"/>
          <w:b/>
          <w:bCs/>
          <w:color w:val="0E101A"/>
          <w:sz w:val="24"/>
          <w:szCs w:val="24"/>
        </w:rPr>
        <w:t>President &amp; VP Remarks  </w:t>
      </w:r>
    </w:p>
    <w:p w14:paraId="5B77F23F" w14:textId="77777777" w:rsidR="00E31783" w:rsidRPr="00E31783" w:rsidRDefault="00E31783" w:rsidP="00E31783">
      <w:pPr>
        <w:numPr>
          <w:ilvl w:val="0"/>
          <w:numId w:val="43"/>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Caroline begins her updates by stating that the GSA has been working with the new executives to help the transition go smoother. They have been attending transition meetings to support the new executives in being able to serve their terms.</w:t>
      </w:r>
    </w:p>
    <w:p w14:paraId="23954EBA" w14:textId="77777777" w:rsidR="00E31783" w:rsidRPr="00E31783" w:rsidRDefault="00E31783" w:rsidP="00E31783">
      <w:pPr>
        <w:numPr>
          <w:ilvl w:val="0"/>
          <w:numId w:val="43"/>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Caroline explains that there has been some discussion of the CAP (Compulsory ancillary fee) agreement that the GSA has with the University.</w:t>
      </w:r>
    </w:p>
    <w:p w14:paraId="31FA085E" w14:textId="77777777" w:rsidR="00E31783" w:rsidRPr="00E31783" w:rsidRDefault="00E31783" w:rsidP="00E31783">
      <w:pPr>
        <w:numPr>
          <w:ilvl w:val="0"/>
          <w:numId w:val="43"/>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Caroline mentions that the GSA has received a draft from student affairs about the agreement, and the GSA has provided some comments so far but is getting additional feedback from the executive team. </w:t>
      </w:r>
    </w:p>
    <w:p w14:paraId="601FCCF9" w14:textId="77777777" w:rsidR="00E31783" w:rsidRPr="00E31783" w:rsidRDefault="00E31783" w:rsidP="00E31783">
      <w:pPr>
        <w:numPr>
          <w:ilvl w:val="0"/>
          <w:numId w:val="43"/>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lastRenderedPageBreak/>
        <w:t>Caroline states that the GSA has been asking the University for the updated email list as it has been a longstanding issue. She explains that the EDL allows the GSA to contact the current membership to communicate the resources the GSA provides.</w:t>
      </w:r>
    </w:p>
    <w:p w14:paraId="3F074998" w14:textId="77777777" w:rsidR="00E31783" w:rsidRPr="00E31783" w:rsidRDefault="00E31783" w:rsidP="00E31783">
      <w:pPr>
        <w:numPr>
          <w:ilvl w:val="0"/>
          <w:numId w:val="43"/>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Caroline explains the GSA has also been in discussion with the University about the delayed response of getting dental reimbursements for CUPE members. The University has privacy concerns, so they have not provided the list of CUPE winter members.</w:t>
      </w:r>
    </w:p>
    <w:p w14:paraId="159F1D98" w14:textId="77777777" w:rsidR="00E31783" w:rsidRPr="00E31783" w:rsidRDefault="00E31783" w:rsidP="00E31783">
      <w:pPr>
        <w:numPr>
          <w:ilvl w:val="0"/>
          <w:numId w:val="43"/>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Caroline mentions that Sam has planned two GSA trips that are sold out.</w:t>
      </w:r>
    </w:p>
    <w:p w14:paraId="143F0DBD" w14:textId="77777777" w:rsidR="00E31783" w:rsidRPr="00E31783" w:rsidRDefault="00E31783" w:rsidP="00E31783">
      <w:pPr>
        <w:rPr>
          <w:rFonts w:ascii="Times New Roman" w:eastAsia="Times New Roman" w:hAnsi="Times New Roman" w:cs="Times New Roman"/>
          <w:color w:val="0E101A"/>
          <w:sz w:val="24"/>
          <w:szCs w:val="24"/>
        </w:rPr>
      </w:pPr>
    </w:p>
    <w:p w14:paraId="51FEC401" w14:textId="77777777" w:rsidR="00E31783" w:rsidRPr="00E31783" w:rsidRDefault="00E31783" w:rsidP="00E31783">
      <w:pPr>
        <w:rPr>
          <w:rFonts w:ascii="Times New Roman" w:eastAsia="Times New Roman" w:hAnsi="Times New Roman" w:cs="Times New Roman"/>
          <w:color w:val="0E101A"/>
          <w:sz w:val="24"/>
          <w:szCs w:val="24"/>
        </w:rPr>
      </w:pPr>
      <w:r w:rsidRPr="00E31783">
        <w:rPr>
          <w:rFonts w:ascii="Times New Roman" w:eastAsia="Times New Roman" w:hAnsi="Times New Roman" w:cs="Times New Roman"/>
          <w:b/>
          <w:bCs/>
          <w:color w:val="0E101A"/>
          <w:sz w:val="24"/>
          <w:szCs w:val="24"/>
        </w:rPr>
        <w:t>VP</w:t>
      </w:r>
      <w:r w:rsidRPr="00E31783">
        <w:rPr>
          <w:rFonts w:ascii="Times New Roman" w:eastAsia="Times New Roman" w:hAnsi="Times New Roman" w:cs="Times New Roman"/>
          <w:color w:val="0E101A"/>
          <w:sz w:val="24"/>
          <w:szCs w:val="24"/>
        </w:rPr>
        <w:t> </w:t>
      </w:r>
      <w:r w:rsidRPr="00E31783">
        <w:rPr>
          <w:rFonts w:ascii="Times New Roman" w:eastAsia="Times New Roman" w:hAnsi="Times New Roman" w:cs="Times New Roman"/>
          <w:b/>
          <w:bCs/>
          <w:color w:val="0E101A"/>
          <w:sz w:val="24"/>
          <w:szCs w:val="24"/>
        </w:rPr>
        <w:t>Admin</w:t>
      </w:r>
      <w:r w:rsidRPr="00E31783">
        <w:rPr>
          <w:rFonts w:ascii="Times New Roman" w:eastAsia="Times New Roman" w:hAnsi="Times New Roman" w:cs="Times New Roman"/>
          <w:color w:val="0E101A"/>
          <w:sz w:val="24"/>
          <w:szCs w:val="24"/>
        </w:rPr>
        <w:t> </w:t>
      </w:r>
    </w:p>
    <w:p w14:paraId="35B24AFB" w14:textId="77777777" w:rsidR="00E31783" w:rsidRPr="00E31783" w:rsidRDefault="00E31783" w:rsidP="00E31783">
      <w:pPr>
        <w:numPr>
          <w:ilvl w:val="0"/>
          <w:numId w:val="44"/>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Letizia explains that the GSA is finalizing the report for the Overtime Relief Fund. She states that they had 27 out of 33 eligible applicants. </w:t>
      </w:r>
    </w:p>
    <w:p w14:paraId="13F35940" w14:textId="77777777" w:rsidR="00E31783" w:rsidRPr="00E31783" w:rsidRDefault="00E31783" w:rsidP="00E31783">
      <w:pPr>
        <w:numPr>
          <w:ilvl w:val="0"/>
          <w:numId w:val="44"/>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Letizia mentions that those who did not reply to the numerous reminders will be eligible for the fund in the second round. </w:t>
      </w:r>
    </w:p>
    <w:p w14:paraId="79B3AC76" w14:textId="77777777" w:rsidR="00E31783" w:rsidRPr="00E31783" w:rsidRDefault="00E31783" w:rsidP="00E31783">
      <w:pPr>
        <w:numPr>
          <w:ilvl w:val="0"/>
          <w:numId w:val="44"/>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Letizia explains that, in total, the level of funding seen was higher than what was seen during the COVID relief fund. However, seven students hadn’t received any funding at all. </w:t>
      </w:r>
    </w:p>
    <w:p w14:paraId="7CEC1E41" w14:textId="77777777" w:rsidR="00E31783" w:rsidRPr="00E31783" w:rsidRDefault="00E31783" w:rsidP="00E31783">
      <w:pPr>
        <w:numPr>
          <w:ilvl w:val="0"/>
          <w:numId w:val="44"/>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Letizia attended Grad Council on Tuesday, and they have not reported anything about having a task force or AI.</w:t>
      </w:r>
    </w:p>
    <w:p w14:paraId="09519954" w14:textId="77777777" w:rsidR="00E31783" w:rsidRPr="00E31783" w:rsidRDefault="00E31783" w:rsidP="00E31783">
      <w:pPr>
        <w:numPr>
          <w:ilvl w:val="0"/>
          <w:numId w:val="44"/>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 She continues by stating that there were some concerns from professors and students alike about using AI specifically for plagiarism and other things in this manner and how it will change the research landscape that we live in now.</w:t>
      </w:r>
    </w:p>
    <w:p w14:paraId="1A73ECC8" w14:textId="77777777" w:rsidR="00E31783" w:rsidRPr="00E31783" w:rsidRDefault="00E31783" w:rsidP="00E31783">
      <w:pPr>
        <w:numPr>
          <w:ilvl w:val="0"/>
          <w:numId w:val="44"/>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Letizia attended the Board of Governors on Thursday, and they are creating an AI task force, which will review how the University can use AI and teach students how to use it effectively in teaching and learning.</w:t>
      </w:r>
    </w:p>
    <w:p w14:paraId="6C4F7026" w14:textId="77777777" w:rsidR="00E31783" w:rsidRPr="00E31783" w:rsidRDefault="00E31783" w:rsidP="00E31783">
      <w:pPr>
        <w:rPr>
          <w:rFonts w:ascii="Times New Roman" w:eastAsia="Times New Roman" w:hAnsi="Times New Roman" w:cs="Times New Roman"/>
          <w:color w:val="0E101A"/>
          <w:sz w:val="24"/>
          <w:szCs w:val="24"/>
        </w:rPr>
      </w:pPr>
    </w:p>
    <w:p w14:paraId="3E8E4430" w14:textId="77777777" w:rsidR="00E31783" w:rsidRPr="00E31783" w:rsidRDefault="00E31783" w:rsidP="00E31783">
      <w:pPr>
        <w:rPr>
          <w:rFonts w:ascii="Times New Roman" w:eastAsia="Times New Roman" w:hAnsi="Times New Roman" w:cs="Times New Roman"/>
          <w:color w:val="0E101A"/>
          <w:sz w:val="24"/>
          <w:szCs w:val="24"/>
        </w:rPr>
      </w:pPr>
      <w:r w:rsidRPr="00E31783">
        <w:rPr>
          <w:rFonts w:ascii="Times New Roman" w:eastAsia="Times New Roman" w:hAnsi="Times New Roman" w:cs="Times New Roman"/>
          <w:b/>
          <w:bCs/>
          <w:color w:val="0E101A"/>
          <w:sz w:val="24"/>
          <w:szCs w:val="24"/>
        </w:rPr>
        <w:t>  </w:t>
      </w:r>
    </w:p>
    <w:p w14:paraId="72DAABF1" w14:textId="77777777" w:rsidR="00E31783" w:rsidRPr="00E31783" w:rsidRDefault="00E31783" w:rsidP="00E31783">
      <w:pPr>
        <w:rPr>
          <w:rFonts w:ascii="Times New Roman" w:eastAsia="Times New Roman" w:hAnsi="Times New Roman" w:cs="Times New Roman"/>
          <w:color w:val="0E101A"/>
          <w:sz w:val="24"/>
          <w:szCs w:val="24"/>
        </w:rPr>
      </w:pPr>
      <w:r w:rsidRPr="00E31783">
        <w:rPr>
          <w:rFonts w:ascii="Times New Roman" w:eastAsia="Times New Roman" w:hAnsi="Times New Roman" w:cs="Times New Roman"/>
          <w:b/>
          <w:bCs/>
          <w:color w:val="0E101A"/>
          <w:sz w:val="24"/>
          <w:szCs w:val="24"/>
        </w:rPr>
        <w:t>VP Services</w:t>
      </w:r>
    </w:p>
    <w:p w14:paraId="4A0339D5" w14:textId="77777777" w:rsidR="00E31783" w:rsidRPr="00E31783" w:rsidRDefault="00E31783" w:rsidP="00E31783">
      <w:pPr>
        <w:numPr>
          <w:ilvl w:val="1"/>
          <w:numId w:val="45"/>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Wei states that he has shown the team how to use the website and has completed the SOP document for the next team. </w:t>
      </w:r>
    </w:p>
    <w:p w14:paraId="78CE6ED3" w14:textId="77777777" w:rsidR="00E31783" w:rsidRPr="00E31783" w:rsidRDefault="00E31783" w:rsidP="00E31783">
      <w:pPr>
        <w:rPr>
          <w:rFonts w:ascii="Times New Roman" w:eastAsia="Times New Roman" w:hAnsi="Times New Roman" w:cs="Times New Roman"/>
          <w:color w:val="0E101A"/>
          <w:sz w:val="24"/>
          <w:szCs w:val="24"/>
        </w:rPr>
      </w:pPr>
    </w:p>
    <w:p w14:paraId="227E9BAD" w14:textId="77777777" w:rsidR="00E31783" w:rsidRPr="00E31783" w:rsidRDefault="00E31783" w:rsidP="00E31783">
      <w:pPr>
        <w:rPr>
          <w:rFonts w:ascii="Times New Roman" w:eastAsia="Times New Roman" w:hAnsi="Times New Roman" w:cs="Times New Roman"/>
          <w:color w:val="0E101A"/>
          <w:sz w:val="24"/>
          <w:szCs w:val="24"/>
        </w:rPr>
      </w:pPr>
      <w:r w:rsidRPr="00E31783">
        <w:rPr>
          <w:rFonts w:ascii="Times New Roman" w:eastAsia="Times New Roman" w:hAnsi="Times New Roman" w:cs="Times New Roman"/>
          <w:b/>
          <w:bCs/>
          <w:color w:val="0E101A"/>
          <w:sz w:val="24"/>
          <w:szCs w:val="24"/>
        </w:rPr>
        <w:t>VP Internals</w:t>
      </w:r>
    </w:p>
    <w:p w14:paraId="6E26FB9C" w14:textId="77777777" w:rsidR="00E31783" w:rsidRPr="00E31783" w:rsidRDefault="00E31783" w:rsidP="00E31783">
      <w:pPr>
        <w:numPr>
          <w:ilvl w:val="1"/>
          <w:numId w:val="46"/>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 xml:space="preserve">Shuwen states that she has been aiding Kusum with the transition to VP internal and has uploaded all relevant documents on </w:t>
      </w:r>
      <w:proofErr w:type="spellStart"/>
      <w:r w:rsidRPr="00E31783">
        <w:rPr>
          <w:rFonts w:ascii="Times New Roman" w:eastAsia="Times New Roman" w:hAnsi="Times New Roman" w:cs="Times New Roman"/>
          <w:color w:val="0E101A"/>
          <w:sz w:val="24"/>
          <w:szCs w:val="24"/>
        </w:rPr>
        <w:t>Seafile</w:t>
      </w:r>
      <w:proofErr w:type="spellEnd"/>
      <w:r w:rsidRPr="00E31783">
        <w:rPr>
          <w:rFonts w:ascii="Times New Roman" w:eastAsia="Times New Roman" w:hAnsi="Times New Roman" w:cs="Times New Roman"/>
          <w:color w:val="0E101A"/>
          <w:sz w:val="24"/>
          <w:szCs w:val="24"/>
        </w:rPr>
        <w:t>.</w:t>
      </w:r>
    </w:p>
    <w:p w14:paraId="688F7F9D" w14:textId="77777777" w:rsidR="00E31783" w:rsidRPr="00E31783" w:rsidRDefault="00E31783" w:rsidP="00E31783">
      <w:pPr>
        <w:rPr>
          <w:rFonts w:ascii="Times New Roman" w:eastAsia="Times New Roman" w:hAnsi="Times New Roman" w:cs="Times New Roman"/>
          <w:color w:val="0E101A"/>
          <w:sz w:val="24"/>
          <w:szCs w:val="24"/>
        </w:rPr>
      </w:pPr>
    </w:p>
    <w:p w14:paraId="641F9242" w14:textId="77777777" w:rsidR="00E31783" w:rsidRPr="00E31783" w:rsidRDefault="00E31783" w:rsidP="00E31783">
      <w:pPr>
        <w:rPr>
          <w:rFonts w:ascii="Times New Roman" w:eastAsia="Times New Roman" w:hAnsi="Times New Roman" w:cs="Times New Roman"/>
          <w:color w:val="0E101A"/>
          <w:sz w:val="24"/>
          <w:szCs w:val="24"/>
        </w:rPr>
      </w:pPr>
    </w:p>
    <w:p w14:paraId="2A3AE138" w14:textId="77777777" w:rsidR="00E31783" w:rsidRPr="00E31783" w:rsidRDefault="00E31783" w:rsidP="00E31783">
      <w:pPr>
        <w:rPr>
          <w:rFonts w:ascii="Times New Roman" w:eastAsia="Times New Roman" w:hAnsi="Times New Roman" w:cs="Times New Roman"/>
          <w:color w:val="0E101A"/>
          <w:sz w:val="24"/>
          <w:szCs w:val="24"/>
        </w:rPr>
      </w:pPr>
      <w:r w:rsidRPr="00E31783">
        <w:rPr>
          <w:rFonts w:ascii="Times New Roman" w:eastAsia="Times New Roman" w:hAnsi="Times New Roman" w:cs="Times New Roman"/>
          <w:b/>
          <w:bCs/>
          <w:color w:val="0E101A"/>
          <w:sz w:val="24"/>
          <w:szCs w:val="24"/>
        </w:rPr>
        <w:t>VP External</w:t>
      </w:r>
    </w:p>
    <w:p w14:paraId="2FDEE2C2" w14:textId="77777777" w:rsidR="00E31783" w:rsidRPr="00E31783" w:rsidRDefault="00E31783" w:rsidP="00E31783">
      <w:pPr>
        <w:numPr>
          <w:ilvl w:val="0"/>
          <w:numId w:val="47"/>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Sarah explains that she has been helping Ana transition to the external role and sent an SOP report to aid her in her term.</w:t>
      </w:r>
    </w:p>
    <w:p w14:paraId="14ADF5E9" w14:textId="77777777" w:rsidR="00E31783" w:rsidRPr="00E31783" w:rsidRDefault="00E31783" w:rsidP="00E31783">
      <w:pPr>
        <w:rPr>
          <w:rFonts w:ascii="Times New Roman" w:eastAsia="Times New Roman" w:hAnsi="Times New Roman" w:cs="Times New Roman"/>
          <w:color w:val="0E101A"/>
          <w:sz w:val="24"/>
          <w:szCs w:val="24"/>
        </w:rPr>
      </w:pPr>
    </w:p>
    <w:p w14:paraId="70BF9F6B" w14:textId="77777777" w:rsidR="00E31783" w:rsidRPr="00E31783" w:rsidRDefault="00E31783" w:rsidP="00E31783">
      <w:pPr>
        <w:rPr>
          <w:rFonts w:ascii="Times New Roman" w:eastAsia="Times New Roman" w:hAnsi="Times New Roman" w:cs="Times New Roman"/>
          <w:color w:val="0E101A"/>
          <w:sz w:val="24"/>
          <w:szCs w:val="24"/>
        </w:rPr>
      </w:pPr>
      <w:r w:rsidRPr="00E31783">
        <w:rPr>
          <w:rFonts w:ascii="Times New Roman" w:eastAsia="Times New Roman" w:hAnsi="Times New Roman" w:cs="Times New Roman"/>
          <w:b/>
          <w:bCs/>
          <w:color w:val="0E101A"/>
          <w:sz w:val="24"/>
          <w:szCs w:val="24"/>
        </w:rPr>
        <w:t>Executive and FRC Nomination Review </w:t>
      </w:r>
    </w:p>
    <w:p w14:paraId="31CD27D9" w14:textId="77777777" w:rsidR="00E31783" w:rsidRPr="00E31783" w:rsidRDefault="00E31783" w:rsidP="00E31783">
      <w:pPr>
        <w:numPr>
          <w:ilvl w:val="0"/>
          <w:numId w:val="48"/>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b/>
          <w:bCs/>
          <w:color w:val="0E101A"/>
          <w:sz w:val="24"/>
          <w:szCs w:val="24"/>
        </w:rPr>
        <w:t>MOTION To appoint Ghana Sasa as FRC Social Sciences for the GSA for the May 2023 - April 2024 academic year moved by Letizia Dondi, seconded by Shuwen Qian, all in favour, motion carried.</w:t>
      </w:r>
    </w:p>
    <w:p w14:paraId="0253B96C" w14:textId="19FD9F18" w:rsidR="00E31783" w:rsidRPr="00E31783" w:rsidRDefault="00E31783" w:rsidP="00E31783">
      <w:pPr>
        <w:numPr>
          <w:ilvl w:val="0"/>
          <w:numId w:val="48"/>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b/>
          <w:bCs/>
          <w:color w:val="0E101A"/>
          <w:sz w:val="24"/>
          <w:szCs w:val="24"/>
        </w:rPr>
        <w:t>MOTION To appoint Jing Zheng as VP Administration for the GSA for the May 2023 - April 2024 academic year moved by Shuwen Qian, seconded by Letizia Dondi, all in favour, motion carried. </w:t>
      </w:r>
    </w:p>
    <w:p w14:paraId="60FD06ED" w14:textId="77777777" w:rsidR="00E31783" w:rsidRPr="00E31783" w:rsidRDefault="00E31783" w:rsidP="00E31783">
      <w:pPr>
        <w:rPr>
          <w:rFonts w:ascii="Times New Roman" w:eastAsia="Times New Roman" w:hAnsi="Times New Roman" w:cs="Times New Roman"/>
          <w:color w:val="0E101A"/>
          <w:sz w:val="24"/>
          <w:szCs w:val="24"/>
        </w:rPr>
      </w:pPr>
    </w:p>
    <w:p w14:paraId="65FF8FC2" w14:textId="77777777" w:rsidR="00E31783" w:rsidRPr="00E31783" w:rsidRDefault="00E31783" w:rsidP="00E31783">
      <w:pPr>
        <w:rPr>
          <w:rFonts w:ascii="Times New Roman" w:eastAsia="Times New Roman" w:hAnsi="Times New Roman" w:cs="Times New Roman"/>
          <w:color w:val="0E101A"/>
          <w:sz w:val="24"/>
          <w:szCs w:val="24"/>
        </w:rPr>
      </w:pPr>
      <w:r w:rsidRPr="00E31783">
        <w:rPr>
          <w:rFonts w:ascii="Times New Roman" w:eastAsia="Times New Roman" w:hAnsi="Times New Roman" w:cs="Times New Roman"/>
          <w:b/>
          <w:bCs/>
          <w:color w:val="0E101A"/>
          <w:sz w:val="24"/>
          <w:szCs w:val="24"/>
        </w:rPr>
        <w:t>Club Application Review</w:t>
      </w:r>
    </w:p>
    <w:p w14:paraId="183AF845" w14:textId="77777777" w:rsidR="00E31783" w:rsidRPr="00E31783" w:rsidRDefault="00E31783" w:rsidP="00E31783">
      <w:pPr>
        <w:numPr>
          <w:ilvl w:val="0"/>
          <w:numId w:val="49"/>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b/>
          <w:bCs/>
          <w:color w:val="0E101A"/>
          <w:sz w:val="24"/>
          <w:szCs w:val="24"/>
        </w:rPr>
        <w:t>MOTION To approve the Microscopical Society of Canada Club Application moved by Letizia Dondi, seconded by Wei Zhao, all in favour, motion carried.</w:t>
      </w:r>
    </w:p>
    <w:p w14:paraId="29532D09" w14:textId="77777777" w:rsidR="00E31783" w:rsidRPr="00E31783" w:rsidRDefault="00E31783" w:rsidP="00E31783">
      <w:pPr>
        <w:rPr>
          <w:rFonts w:ascii="Times New Roman" w:eastAsia="Times New Roman" w:hAnsi="Times New Roman" w:cs="Times New Roman"/>
          <w:color w:val="0E101A"/>
          <w:sz w:val="24"/>
          <w:szCs w:val="24"/>
        </w:rPr>
      </w:pPr>
    </w:p>
    <w:p w14:paraId="76F36E0F" w14:textId="77777777" w:rsidR="00E31783" w:rsidRPr="00E31783" w:rsidRDefault="00E31783" w:rsidP="00E31783">
      <w:pPr>
        <w:rPr>
          <w:rFonts w:ascii="Times New Roman" w:eastAsia="Times New Roman" w:hAnsi="Times New Roman" w:cs="Times New Roman"/>
          <w:color w:val="0E101A"/>
          <w:sz w:val="24"/>
          <w:szCs w:val="24"/>
        </w:rPr>
      </w:pPr>
    </w:p>
    <w:p w14:paraId="73D233B3" w14:textId="77777777" w:rsidR="00E31783" w:rsidRPr="00E31783" w:rsidRDefault="00E31783" w:rsidP="00E31783">
      <w:pPr>
        <w:rPr>
          <w:rFonts w:ascii="Times New Roman" w:eastAsia="Times New Roman" w:hAnsi="Times New Roman" w:cs="Times New Roman"/>
          <w:color w:val="0E101A"/>
          <w:sz w:val="24"/>
          <w:szCs w:val="24"/>
        </w:rPr>
      </w:pPr>
      <w:r w:rsidRPr="00E31783">
        <w:rPr>
          <w:rFonts w:ascii="Times New Roman" w:eastAsia="Times New Roman" w:hAnsi="Times New Roman" w:cs="Times New Roman"/>
          <w:b/>
          <w:bCs/>
          <w:color w:val="0E101A"/>
          <w:sz w:val="24"/>
          <w:szCs w:val="24"/>
        </w:rPr>
        <w:t>7. FRC Updates:</w:t>
      </w:r>
    </w:p>
    <w:p w14:paraId="62165CC7" w14:textId="77777777" w:rsidR="00E31783" w:rsidRPr="00E31783" w:rsidRDefault="00E31783" w:rsidP="00E31783">
      <w:pPr>
        <w:rPr>
          <w:rFonts w:ascii="Times New Roman" w:eastAsia="Times New Roman" w:hAnsi="Times New Roman" w:cs="Times New Roman"/>
          <w:color w:val="0E101A"/>
          <w:sz w:val="24"/>
          <w:szCs w:val="24"/>
        </w:rPr>
      </w:pPr>
    </w:p>
    <w:p w14:paraId="0EF216C9" w14:textId="77777777" w:rsidR="00E31783" w:rsidRPr="00E31783" w:rsidRDefault="00E31783" w:rsidP="00E31783">
      <w:p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Health Science</w:t>
      </w:r>
    </w:p>
    <w:p w14:paraId="7860E459" w14:textId="77777777" w:rsidR="00E31783" w:rsidRPr="00E31783" w:rsidRDefault="00E31783" w:rsidP="00E31783">
      <w:pPr>
        <w:numPr>
          <w:ilvl w:val="0"/>
          <w:numId w:val="50"/>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Ana explains that they are holding elections for the new representatives.</w:t>
      </w:r>
    </w:p>
    <w:p w14:paraId="3825278A" w14:textId="77777777" w:rsidR="00E31783" w:rsidRPr="00E31783" w:rsidRDefault="00E31783" w:rsidP="00E31783">
      <w:pPr>
        <w:rPr>
          <w:rFonts w:ascii="Times New Roman" w:eastAsia="Times New Roman" w:hAnsi="Times New Roman" w:cs="Times New Roman"/>
          <w:color w:val="0E101A"/>
          <w:sz w:val="24"/>
          <w:szCs w:val="24"/>
        </w:rPr>
      </w:pPr>
    </w:p>
    <w:p w14:paraId="046AA0B1" w14:textId="77777777" w:rsidR="00E31783" w:rsidRPr="00E31783" w:rsidRDefault="00E31783" w:rsidP="00E31783">
      <w:p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Social Science</w:t>
      </w:r>
    </w:p>
    <w:p w14:paraId="09A36BB0" w14:textId="77777777" w:rsidR="00E31783" w:rsidRPr="00E31783" w:rsidRDefault="00E31783" w:rsidP="00E31783">
      <w:pPr>
        <w:numPr>
          <w:ilvl w:val="0"/>
          <w:numId w:val="51"/>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No updates</w:t>
      </w:r>
    </w:p>
    <w:p w14:paraId="5D66FA0E" w14:textId="77777777" w:rsidR="00E31783" w:rsidRPr="00E31783" w:rsidRDefault="00E31783" w:rsidP="00E31783">
      <w:p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Business:</w:t>
      </w:r>
    </w:p>
    <w:p w14:paraId="5293D0FD" w14:textId="77777777" w:rsidR="00E31783" w:rsidRPr="00E31783" w:rsidRDefault="00E31783" w:rsidP="00E31783">
      <w:pPr>
        <w:numPr>
          <w:ilvl w:val="0"/>
          <w:numId w:val="52"/>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No updates </w:t>
      </w:r>
    </w:p>
    <w:p w14:paraId="0BC554F4" w14:textId="77777777" w:rsidR="00E31783" w:rsidRPr="00E31783" w:rsidRDefault="00E31783" w:rsidP="00E31783">
      <w:p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Engineering</w:t>
      </w:r>
    </w:p>
    <w:p w14:paraId="2C58BC5B" w14:textId="77777777" w:rsidR="00E31783" w:rsidRPr="00E31783" w:rsidRDefault="00E31783" w:rsidP="00E31783">
      <w:pPr>
        <w:numPr>
          <w:ilvl w:val="0"/>
          <w:numId w:val="53"/>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No updates</w:t>
      </w:r>
    </w:p>
    <w:p w14:paraId="633EACDF" w14:textId="77777777" w:rsidR="00E31783" w:rsidRPr="00E31783" w:rsidRDefault="00E31783" w:rsidP="00E31783">
      <w:pPr>
        <w:rPr>
          <w:rFonts w:ascii="Times New Roman" w:eastAsia="Times New Roman" w:hAnsi="Times New Roman" w:cs="Times New Roman"/>
          <w:color w:val="0E101A"/>
          <w:sz w:val="24"/>
          <w:szCs w:val="24"/>
        </w:rPr>
      </w:pPr>
      <w:proofErr w:type="spellStart"/>
      <w:r w:rsidRPr="00E31783">
        <w:rPr>
          <w:rFonts w:ascii="Times New Roman" w:eastAsia="Times New Roman" w:hAnsi="Times New Roman" w:cs="Times New Roman"/>
          <w:color w:val="0E101A"/>
          <w:sz w:val="24"/>
          <w:szCs w:val="24"/>
        </w:rPr>
        <w:t>SciGSA</w:t>
      </w:r>
      <w:proofErr w:type="spellEnd"/>
    </w:p>
    <w:p w14:paraId="767AE197" w14:textId="77777777" w:rsidR="00E31783" w:rsidRPr="00E31783" w:rsidRDefault="00E31783" w:rsidP="00E31783">
      <w:pPr>
        <w:numPr>
          <w:ilvl w:val="0"/>
          <w:numId w:val="54"/>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No updates</w:t>
      </w:r>
    </w:p>
    <w:p w14:paraId="632D645A" w14:textId="77777777" w:rsidR="00E31783" w:rsidRPr="00E31783" w:rsidRDefault="00E31783" w:rsidP="00E31783">
      <w:p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Humanities:</w:t>
      </w:r>
    </w:p>
    <w:p w14:paraId="5F6FAC55" w14:textId="77777777" w:rsidR="00E31783" w:rsidRPr="00E31783" w:rsidRDefault="00E31783" w:rsidP="00E31783">
      <w:pPr>
        <w:numPr>
          <w:ilvl w:val="0"/>
          <w:numId w:val="55"/>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Zahra mentions that they are going to have their ethics workshop in May.</w:t>
      </w:r>
    </w:p>
    <w:p w14:paraId="5A331856" w14:textId="77777777" w:rsidR="00E31783" w:rsidRPr="00E31783" w:rsidRDefault="00E31783" w:rsidP="00E31783">
      <w:pPr>
        <w:numPr>
          <w:ilvl w:val="0"/>
          <w:numId w:val="55"/>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Additionally, Zahra explains that she is going to talk to the Dean of the department about how much funding can be given to them.</w:t>
      </w:r>
    </w:p>
    <w:p w14:paraId="753984D0" w14:textId="77777777" w:rsidR="00E31783" w:rsidRPr="00E31783" w:rsidRDefault="00E31783" w:rsidP="00E31783">
      <w:p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IGSA</w:t>
      </w:r>
    </w:p>
    <w:p w14:paraId="3AA91D25" w14:textId="77777777" w:rsidR="00E31783" w:rsidRPr="00E31783" w:rsidRDefault="00E31783" w:rsidP="00E31783">
      <w:pPr>
        <w:numPr>
          <w:ilvl w:val="0"/>
          <w:numId w:val="56"/>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Getting a new team as the elections are soon, and then we will be working to transition them.</w:t>
      </w:r>
    </w:p>
    <w:p w14:paraId="04CFD868" w14:textId="77777777" w:rsidR="00E31783" w:rsidRPr="00E31783" w:rsidRDefault="00E31783" w:rsidP="00E31783">
      <w:pPr>
        <w:rPr>
          <w:rFonts w:ascii="Times New Roman" w:eastAsia="Times New Roman" w:hAnsi="Times New Roman" w:cs="Times New Roman"/>
          <w:color w:val="0E101A"/>
          <w:sz w:val="24"/>
          <w:szCs w:val="24"/>
        </w:rPr>
      </w:pPr>
    </w:p>
    <w:p w14:paraId="34ADB798" w14:textId="77777777" w:rsidR="00E31783" w:rsidRPr="00E31783" w:rsidRDefault="00E31783" w:rsidP="00E31783">
      <w:pPr>
        <w:rPr>
          <w:rFonts w:ascii="Times New Roman" w:eastAsia="Times New Roman" w:hAnsi="Times New Roman" w:cs="Times New Roman"/>
          <w:color w:val="0E101A"/>
          <w:sz w:val="24"/>
          <w:szCs w:val="24"/>
        </w:rPr>
      </w:pPr>
    </w:p>
    <w:p w14:paraId="07690356" w14:textId="77777777" w:rsidR="00E31783" w:rsidRPr="00E31783" w:rsidRDefault="00E31783" w:rsidP="00E31783">
      <w:pPr>
        <w:rPr>
          <w:rFonts w:ascii="Times New Roman" w:eastAsia="Times New Roman" w:hAnsi="Times New Roman" w:cs="Times New Roman"/>
          <w:color w:val="0E101A"/>
          <w:sz w:val="24"/>
          <w:szCs w:val="24"/>
        </w:rPr>
      </w:pPr>
      <w:r w:rsidRPr="00E31783">
        <w:rPr>
          <w:rFonts w:ascii="Times New Roman" w:eastAsia="Times New Roman" w:hAnsi="Times New Roman" w:cs="Times New Roman"/>
          <w:b/>
          <w:bCs/>
          <w:color w:val="0E101A"/>
          <w:sz w:val="24"/>
          <w:szCs w:val="24"/>
        </w:rPr>
        <w:t>8. Senate / BOG Updates:</w:t>
      </w:r>
    </w:p>
    <w:p w14:paraId="62B1A7CC" w14:textId="77777777" w:rsidR="00E31783" w:rsidRPr="00E31783" w:rsidRDefault="00E31783" w:rsidP="00E31783">
      <w:pPr>
        <w:numPr>
          <w:ilvl w:val="0"/>
          <w:numId w:val="57"/>
        </w:numPr>
        <w:rPr>
          <w:rFonts w:ascii="Times New Roman" w:eastAsia="Times New Roman" w:hAnsi="Times New Roman" w:cs="Times New Roman"/>
          <w:color w:val="0E101A"/>
          <w:sz w:val="24"/>
          <w:szCs w:val="24"/>
        </w:rPr>
      </w:pPr>
      <w:r w:rsidRPr="00E31783">
        <w:rPr>
          <w:rFonts w:ascii="Times New Roman" w:eastAsia="Times New Roman" w:hAnsi="Times New Roman" w:cs="Times New Roman"/>
          <w:color w:val="0E101A"/>
          <w:sz w:val="24"/>
          <w:szCs w:val="24"/>
        </w:rPr>
        <w:t>No updates</w:t>
      </w:r>
    </w:p>
    <w:p w14:paraId="4DE117BA"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9. New Business </w:t>
      </w:r>
    </w:p>
    <w:p w14:paraId="4F582904" w14:textId="77777777" w:rsidR="00455E10" w:rsidRPr="00455E10" w:rsidRDefault="00455E10" w:rsidP="00455E10">
      <w:pPr>
        <w:rPr>
          <w:rFonts w:ascii="Times New Roman" w:eastAsia="Times New Roman" w:hAnsi="Times New Roman" w:cs="Times New Roman"/>
          <w:color w:val="0E101A"/>
          <w:sz w:val="24"/>
          <w:szCs w:val="24"/>
        </w:rPr>
      </w:pPr>
    </w:p>
    <w:p w14:paraId="042A4E41" w14:textId="77777777" w:rsidR="00455E10" w:rsidRPr="00455E10" w:rsidRDefault="00455E10" w:rsidP="00455E10">
      <w:pPr>
        <w:rPr>
          <w:rFonts w:ascii="Times New Roman" w:eastAsia="Times New Roman" w:hAnsi="Times New Roman" w:cs="Times New Roman"/>
          <w:color w:val="0E101A"/>
          <w:sz w:val="24"/>
          <w:szCs w:val="24"/>
        </w:rPr>
      </w:pPr>
    </w:p>
    <w:p w14:paraId="6608D83F" w14:textId="27EE0631"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 xml:space="preserve">Motion: To adjourn the </w:t>
      </w:r>
      <w:r w:rsidR="001142CD">
        <w:rPr>
          <w:rFonts w:ascii="Times New Roman" w:eastAsia="Times New Roman" w:hAnsi="Times New Roman" w:cs="Times New Roman"/>
          <w:b/>
          <w:bCs/>
          <w:color w:val="0E101A"/>
          <w:sz w:val="24"/>
          <w:szCs w:val="24"/>
        </w:rPr>
        <w:t>April</w:t>
      </w:r>
      <w:r w:rsidRPr="00455E10">
        <w:rPr>
          <w:rFonts w:ascii="Times New Roman" w:eastAsia="Times New Roman" w:hAnsi="Times New Roman" w:cs="Times New Roman"/>
          <w:b/>
          <w:bCs/>
          <w:color w:val="0E101A"/>
          <w:sz w:val="24"/>
          <w:szCs w:val="24"/>
        </w:rPr>
        <w:t xml:space="preserve"> Council Meeting moved by Letizia Dondi, seconded by Ana Portillo, all in favour, motion carried.</w:t>
      </w:r>
    </w:p>
    <w:p w14:paraId="657067A8" w14:textId="77777777" w:rsidR="00BA44AB" w:rsidRDefault="00BA44AB" w:rsidP="00BA44AB">
      <w:pPr>
        <w:rPr>
          <w:rFonts w:ascii="Times New Roman" w:eastAsia="Times New Roman" w:hAnsi="Times New Roman" w:cs="Times New Roman"/>
          <w:color w:val="0E101A"/>
          <w:sz w:val="24"/>
          <w:szCs w:val="24"/>
        </w:rPr>
      </w:pPr>
    </w:p>
    <w:p w14:paraId="24458FFE" w14:textId="77777777" w:rsidR="00BA44AB" w:rsidRDefault="00BA44AB" w:rsidP="00BA44AB">
      <w:p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Action Items:</w:t>
      </w:r>
    </w:p>
    <w:tbl>
      <w:tblPr>
        <w:tblW w:w="996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320"/>
        <w:gridCol w:w="3321"/>
        <w:gridCol w:w="3321"/>
      </w:tblGrid>
      <w:tr w:rsidR="00BA44AB" w14:paraId="29C93118" w14:textId="77777777" w:rsidTr="00BA44AB">
        <w:tc>
          <w:tcPr>
            <w:tcW w:w="3320" w:type="dxa"/>
            <w:tcBorders>
              <w:top w:val="single" w:sz="4" w:space="0" w:color="auto"/>
              <w:left w:val="single" w:sz="4" w:space="0" w:color="auto"/>
              <w:bottom w:val="single" w:sz="4" w:space="0" w:color="auto"/>
              <w:right w:val="single" w:sz="4" w:space="0" w:color="auto"/>
            </w:tcBorders>
            <w:shd w:val="clear" w:color="auto" w:fill="C00000"/>
            <w:hideMark/>
          </w:tcPr>
          <w:p w14:paraId="1BB1D5B2" w14:textId="77777777" w:rsidR="00BA44AB" w:rsidRDefault="00BA44AB">
            <w:pPr>
              <w:rPr>
                <w:rFonts w:asciiTheme="majorHAnsi" w:hAnsiTheme="majorHAnsi" w:cstheme="majorHAnsi"/>
                <w:b/>
                <w:color w:val="FFFFFF"/>
                <w:sz w:val="24"/>
                <w:szCs w:val="24"/>
                <w:lang w:eastAsia="en-US"/>
              </w:rPr>
            </w:pPr>
            <w:r>
              <w:rPr>
                <w:rFonts w:asciiTheme="majorHAnsi" w:hAnsiTheme="majorHAnsi" w:cstheme="majorHAnsi"/>
                <w:b/>
                <w:color w:val="FFFFFF"/>
                <w:sz w:val="24"/>
                <w:szCs w:val="24"/>
                <w:lang w:eastAsia="en-US"/>
              </w:rPr>
              <w:t>Item</w:t>
            </w:r>
          </w:p>
        </w:tc>
        <w:tc>
          <w:tcPr>
            <w:tcW w:w="3321" w:type="dxa"/>
            <w:tcBorders>
              <w:top w:val="single" w:sz="4" w:space="0" w:color="auto"/>
              <w:left w:val="single" w:sz="4" w:space="0" w:color="auto"/>
              <w:bottom w:val="single" w:sz="4" w:space="0" w:color="auto"/>
              <w:right w:val="single" w:sz="4" w:space="0" w:color="auto"/>
            </w:tcBorders>
            <w:shd w:val="clear" w:color="auto" w:fill="C00000"/>
            <w:hideMark/>
          </w:tcPr>
          <w:p w14:paraId="105FE003" w14:textId="77777777" w:rsidR="00BA44AB" w:rsidRDefault="00BA44AB">
            <w:pPr>
              <w:rPr>
                <w:rFonts w:asciiTheme="majorHAnsi" w:hAnsiTheme="majorHAnsi" w:cstheme="majorHAnsi"/>
                <w:b/>
                <w:sz w:val="24"/>
                <w:szCs w:val="24"/>
                <w:lang w:eastAsia="en-US"/>
              </w:rPr>
            </w:pPr>
            <w:r>
              <w:rPr>
                <w:rFonts w:asciiTheme="majorHAnsi" w:hAnsiTheme="majorHAnsi" w:cstheme="majorHAnsi"/>
                <w:b/>
                <w:sz w:val="24"/>
                <w:szCs w:val="24"/>
                <w:lang w:eastAsia="en-US"/>
              </w:rPr>
              <w:t>Action by</w:t>
            </w:r>
          </w:p>
        </w:tc>
        <w:tc>
          <w:tcPr>
            <w:tcW w:w="3321" w:type="dxa"/>
            <w:tcBorders>
              <w:top w:val="single" w:sz="4" w:space="0" w:color="auto"/>
              <w:left w:val="single" w:sz="4" w:space="0" w:color="auto"/>
              <w:bottom w:val="single" w:sz="4" w:space="0" w:color="auto"/>
              <w:right w:val="single" w:sz="4" w:space="0" w:color="auto"/>
            </w:tcBorders>
            <w:shd w:val="clear" w:color="auto" w:fill="C00000"/>
            <w:hideMark/>
          </w:tcPr>
          <w:p w14:paraId="49219E78" w14:textId="77777777" w:rsidR="00BA44AB" w:rsidRDefault="00BA44AB">
            <w:pPr>
              <w:rPr>
                <w:rFonts w:asciiTheme="majorHAnsi" w:hAnsiTheme="majorHAnsi" w:cstheme="majorHAnsi"/>
                <w:b/>
                <w:sz w:val="24"/>
                <w:szCs w:val="24"/>
                <w:lang w:eastAsia="en-US"/>
              </w:rPr>
            </w:pPr>
            <w:r>
              <w:rPr>
                <w:rFonts w:asciiTheme="majorHAnsi" w:hAnsiTheme="majorHAnsi" w:cstheme="majorHAnsi"/>
                <w:b/>
                <w:sz w:val="24"/>
                <w:szCs w:val="24"/>
                <w:lang w:eastAsia="en-US"/>
              </w:rPr>
              <w:t>Due date</w:t>
            </w:r>
          </w:p>
        </w:tc>
      </w:tr>
      <w:tr w:rsidR="00BA44AB" w14:paraId="2F336466" w14:textId="77777777" w:rsidTr="00BA44AB">
        <w:tc>
          <w:tcPr>
            <w:tcW w:w="3320" w:type="dxa"/>
            <w:tcBorders>
              <w:top w:val="single" w:sz="4" w:space="0" w:color="auto"/>
              <w:left w:val="single" w:sz="4" w:space="0" w:color="auto"/>
              <w:bottom w:val="single" w:sz="4" w:space="0" w:color="auto"/>
              <w:right w:val="single" w:sz="4" w:space="0" w:color="auto"/>
            </w:tcBorders>
          </w:tcPr>
          <w:p w14:paraId="266D34D8" w14:textId="77777777" w:rsidR="00BA44AB" w:rsidRDefault="00BA44AB">
            <w:pPr>
              <w:rPr>
                <w:rFonts w:ascii="Times New Roman" w:hAnsi="Times New Roman" w:cs="Times New Roman"/>
                <w:b/>
                <w:color w:val="FFFFFF"/>
                <w:sz w:val="24"/>
                <w:szCs w:val="24"/>
                <w:lang w:eastAsia="en-US"/>
              </w:rPr>
            </w:pPr>
          </w:p>
        </w:tc>
        <w:tc>
          <w:tcPr>
            <w:tcW w:w="3321" w:type="dxa"/>
            <w:tcBorders>
              <w:top w:val="single" w:sz="4" w:space="0" w:color="auto"/>
              <w:left w:val="single" w:sz="4" w:space="0" w:color="auto"/>
              <w:bottom w:val="single" w:sz="4" w:space="0" w:color="auto"/>
              <w:right w:val="single" w:sz="4" w:space="0" w:color="auto"/>
            </w:tcBorders>
          </w:tcPr>
          <w:p w14:paraId="4691151D" w14:textId="77777777" w:rsidR="00BA44AB" w:rsidRDefault="00BA44AB">
            <w:pPr>
              <w:rPr>
                <w:rFonts w:ascii="Times New Roman" w:hAnsi="Times New Roman" w:cs="Times New Roman"/>
                <w:b/>
                <w:sz w:val="24"/>
                <w:szCs w:val="24"/>
                <w:lang w:eastAsia="en-US"/>
              </w:rPr>
            </w:pPr>
          </w:p>
        </w:tc>
        <w:tc>
          <w:tcPr>
            <w:tcW w:w="3321" w:type="dxa"/>
            <w:tcBorders>
              <w:top w:val="single" w:sz="4" w:space="0" w:color="auto"/>
              <w:left w:val="single" w:sz="4" w:space="0" w:color="auto"/>
              <w:bottom w:val="single" w:sz="4" w:space="0" w:color="auto"/>
              <w:right w:val="single" w:sz="4" w:space="0" w:color="auto"/>
            </w:tcBorders>
          </w:tcPr>
          <w:p w14:paraId="46E3E0C9" w14:textId="77777777" w:rsidR="00BA44AB" w:rsidRDefault="00BA44AB">
            <w:pPr>
              <w:rPr>
                <w:rFonts w:ascii="Times New Roman" w:hAnsi="Times New Roman" w:cs="Times New Roman"/>
                <w:b/>
                <w:sz w:val="24"/>
                <w:szCs w:val="24"/>
                <w:lang w:eastAsia="en-US"/>
              </w:rPr>
            </w:pPr>
          </w:p>
        </w:tc>
      </w:tr>
    </w:tbl>
    <w:p w14:paraId="28E56B52" w14:textId="77777777" w:rsidR="003428CD" w:rsidRDefault="003428CD"/>
    <w:sectPr w:rsidR="003428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9F6"/>
    <w:multiLevelType w:val="multilevel"/>
    <w:tmpl w:val="90080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F64F0"/>
    <w:multiLevelType w:val="multilevel"/>
    <w:tmpl w:val="44B0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E3E36"/>
    <w:multiLevelType w:val="multilevel"/>
    <w:tmpl w:val="C8D2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5416C"/>
    <w:multiLevelType w:val="multilevel"/>
    <w:tmpl w:val="FA6E1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073EF"/>
    <w:multiLevelType w:val="multilevel"/>
    <w:tmpl w:val="B8C8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25F60"/>
    <w:multiLevelType w:val="multilevel"/>
    <w:tmpl w:val="70B8C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0662A"/>
    <w:multiLevelType w:val="multilevel"/>
    <w:tmpl w:val="4F001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6649C"/>
    <w:multiLevelType w:val="multilevel"/>
    <w:tmpl w:val="1DB0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0D0075"/>
    <w:multiLevelType w:val="multilevel"/>
    <w:tmpl w:val="7D242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0D7C1A"/>
    <w:multiLevelType w:val="multilevel"/>
    <w:tmpl w:val="9C4E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42243B"/>
    <w:multiLevelType w:val="multilevel"/>
    <w:tmpl w:val="37C4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6F5C05"/>
    <w:multiLevelType w:val="multilevel"/>
    <w:tmpl w:val="DE5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F20263"/>
    <w:multiLevelType w:val="multilevel"/>
    <w:tmpl w:val="5AF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7F3610"/>
    <w:multiLevelType w:val="hybridMultilevel"/>
    <w:tmpl w:val="886AC9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F942F04"/>
    <w:multiLevelType w:val="multilevel"/>
    <w:tmpl w:val="EBDAC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1B58EE"/>
    <w:multiLevelType w:val="multilevel"/>
    <w:tmpl w:val="F4A05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C31E98"/>
    <w:multiLevelType w:val="multilevel"/>
    <w:tmpl w:val="A4A6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93089A"/>
    <w:multiLevelType w:val="multilevel"/>
    <w:tmpl w:val="37DC5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2CD49AC"/>
    <w:multiLevelType w:val="multilevel"/>
    <w:tmpl w:val="0BF61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663440"/>
    <w:multiLevelType w:val="multilevel"/>
    <w:tmpl w:val="57E43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F44BD6"/>
    <w:multiLevelType w:val="multilevel"/>
    <w:tmpl w:val="2BA2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2190E"/>
    <w:multiLevelType w:val="multilevel"/>
    <w:tmpl w:val="E948F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CF02D3"/>
    <w:multiLevelType w:val="multilevel"/>
    <w:tmpl w:val="F10C1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947C75"/>
    <w:multiLevelType w:val="multilevel"/>
    <w:tmpl w:val="D412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C72D91"/>
    <w:multiLevelType w:val="multilevel"/>
    <w:tmpl w:val="A926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9A56BC"/>
    <w:multiLevelType w:val="multilevel"/>
    <w:tmpl w:val="4B1E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280465"/>
    <w:multiLevelType w:val="multilevel"/>
    <w:tmpl w:val="6AE0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10BFB"/>
    <w:multiLevelType w:val="multilevel"/>
    <w:tmpl w:val="BF3A8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BA1509"/>
    <w:multiLevelType w:val="multilevel"/>
    <w:tmpl w:val="6F04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011F54"/>
    <w:multiLevelType w:val="multilevel"/>
    <w:tmpl w:val="0E56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105188"/>
    <w:multiLevelType w:val="multilevel"/>
    <w:tmpl w:val="0D96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3D25DE"/>
    <w:multiLevelType w:val="multilevel"/>
    <w:tmpl w:val="F552C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014D67"/>
    <w:multiLevelType w:val="multilevel"/>
    <w:tmpl w:val="5018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00299C"/>
    <w:multiLevelType w:val="multilevel"/>
    <w:tmpl w:val="173A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5E4DCF"/>
    <w:multiLevelType w:val="multilevel"/>
    <w:tmpl w:val="81C6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E253AB"/>
    <w:multiLevelType w:val="multilevel"/>
    <w:tmpl w:val="38B6E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BD4179F"/>
    <w:multiLevelType w:val="multilevel"/>
    <w:tmpl w:val="CBFAE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5918C7"/>
    <w:multiLevelType w:val="multilevel"/>
    <w:tmpl w:val="6A606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C61BA9"/>
    <w:multiLevelType w:val="multilevel"/>
    <w:tmpl w:val="AD52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72006B"/>
    <w:multiLevelType w:val="multilevel"/>
    <w:tmpl w:val="822A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BC6741"/>
    <w:multiLevelType w:val="multilevel"/>
    <w:tmpl w:val="F250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341D11"/>
    <w:multiLevelType w:val="multilevel"/>
    <w:tmpl w:val="A028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6321AC"/>
    <w:multiLevelType w:val="multilevel"/>
    <w:tmpl w:val="F86AA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EB0FA7"/>
    <w:multiLevelType w:val="multilevel"/>
    <w:tmpl w:val="3990C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3636AB"/>
    <w:multiLevelType w:val="multilevel"/>
    <w:tmpl w:val="1754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F816E8"/>
    <w:multiLevelType w:val="multilevel"/>
    <w:tmpl w:val="E632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11336D"/>
    <w:multiLevelType w:val="multilevel"/>
    <w:tmpl w:val="22A44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B352B6"/>
    <w:multiLevelType w:val="multilevel"/>
    <w:tmpl w:val="A7F6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564EF7"/>
    <w:multiLevelType w:val="multilevel"/>
    <w:tmpl w:val="43AC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305CDA"/>
    <w:multiLevelType w:val="multilevel"/>
    <w:tmpl w:val="AD90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B008BA"/>
    <w:multiLevelType w:val="multilevel"/>
    <w:tmpl w:val="086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AF1476F"/>
    <w:multiLevelType w:val="multilevel"/>
    <w:tmpl w:val="7A48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CD2DAD"/>
    <w:multiLevelType w:val="hybridMultilevel"/>
    <w:tmpl w:val="16E0E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C1B62FF"/>
    <w:multiLevelType w:val="multilevel"/>
    <w:tmpl w:val="43CE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275DAF"/>
    <w:multiLevelType w:val="multilevel"/>
    <w:tmpl w:val="B13C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38946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77278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41500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1577569">
    <w:abstractNumId w:val="15"/>
  </w:num>
  <w:num w:numId="5" w16cid:durableId="832450143">
    <w:abstractNumId w:val="37"/>
  </w:num>
  <w:num w:numId="6" w16cid:durableId="386102246">
    <w:abstractNumId w:val="19"/>
  </w:num>
  <w:num w:numId="7" w16cid:durableId="850945965">
    <w:abstractNumId w:val="5"/>
  </w:num>
  <w:num w:numId="8" w16cid:durableId="1491209469">
    <w:abstractNumId w:val="3"/>
  </w:num>
  <w:num w:numId="9" w16cid:durableId="2144302992">
    <w:abstractNumId w:val="43"/>
  </w:num>
  <w:num w:numId="10" w16cid:durableId="712853657">
    <w:abstractNumId w:val="33"/>
  </w:num>
  <w:num w:numId="11" w16cid:durableId="794834529">
    <w:abstractNumId w:val="6"/>
  </w:num>
  <w:num w:numId="12" w16cid:durableId="550699103">
    <w:abstractNumId w:val="25"/>
  </w:num>
  <w:num w:numId="13" w16cid:durableId="2005811859">
    <w:abstractNumId w:val="36"/>
  </w:num>
  <w:num w:numId="14" w16cid:durableId="59795452">
    <w:abstractNumId w:val="21"/>
  </w:num>
  <w:num w:numId="15" w16cid:durableId="1167750404">
    <w:abstractNumId w:val="0"/>
  </w:num>
  <w:num w:numId="16" w16cid:durableId="447357916">
    <w:abstractNumId w:val="27"/>
  </w:num>
  <w:num w:numId="17" w16cid:durableId="1765804742">
    <w:abstractNumId w:val="46"/>
  </w:num>
  <w:num w:numId="18" w16cid:durableId="863055039">
    <w:abstractNumId w:val="13"/>
  </w:num>
  <w:num w:numId="19" w16cid:durableId="494151909">
    <w:abstractNumId w:val="45"/>
  </w:num>
  <w:num w:numId="20" w16cid:durableId="292366705">
    <w:abstractNumId w:val="14"/>
  </w:num>
  <w:num w:numId="21" w16cid:durableId="68040475">
    <w:abstractNumId w:val="50"/>
  </w:num>
  <w:num w:numId="22" w16cid:durableId="1099259136">
    <w:abstractNumId w:val="41"/>
  </w:num>
  <w:num w:numId="23" w16cid:durableId="70274994">
    <w:abstractNumId w:val="23"/>
  </w:num>
  <w:num w:numId="24" w16cid:durableId="261687905">
    <w:abstractNumId w:val="30"/>
  </w:num>
  <w:num w:numId="25" w16cid:durableId="1458064543">
    <w:abstractNumId w:val="29"/>
  </w:num>
  <w:num w:numId="26" w16cid:durableId="648679741">
    <w:abstractNumId w:val="24"/>
  </w:num>
  <w:num w:numId="27" w16cid:durableId="1982925347">
    <w:abstractNumId w:val="22"/>
    <w:lvlOverride w:ilvl="0"/>
  </w:num>
  <w:num w:numId="28" w16cid:durableId="1620257392">
    <w:abstractNumId w:val="22"/>
    <w:lvlOverride w:ilvl="0"/>
  </w:num>
  <w:num w:numId="29" w16cid:durableId="722679403">
    <w:abstractNumId w:val="18"/>
    <w:lvlOverride w:ilvl="0"/>
  </w:num>
  <w:num w:numId="30" w16cid:durableId="1486118626">
    <w:abstractNumId w:val="18"/>
    <w:lvlOverride w:ilvl="0"/>
  </w:num>
  <w:num w:numId="31" w16cid:durableId="1169952105">
    <w:abstractNumId w:val="51"/>
  </w:num>
  <w:num w:numId="32" w16cid:durableId="680008545">
    <w:abstractNumId w:val="12"/>
  </w:num>
  <w:num w:numId="33" w16cid:durableId="2098749718">
    <w:abstractNumId w:val="1"/>
  </w:num>
  <w:num w:numId="34" w16cid:durableId="1676763571">
    <w:abstractNumId w:val="11"/>
  </w:num>
  <w:num w:numId="35" w16cid:durableId="1705641850">
    <w:abstractNumId w:val="28"/>
  </w:num>
  <w:num w:numId="36" w16cid:durableId="303123226">
    <w:abstractNumId w:val="40"/>
  </w:num>
  <w:num w:numId="37" w16cid:durableId="1582330423">
    <w:abstractNumId w:val="2"/>
  </w:num>
  <w:num w:numId="38" w16cid:durableId="1859270417">
    <w:abstractNumId w:val="54"/>
  </w:num>
  <w:num w:numId="39" w16cid:durableId="1313212072">
    <w:abstractNumId w:val="49"/>
  </w:num>
  <w:num w:numId="40" w16cid:durableId="2111005716">
    <w:abstractNumId w:val="48"/>
  </w:num>
  <w:num w:numId="41" w16cid:durableId="667832514">
    <w:abstractNumId w:val="39"/>
  </w:num>
  <w:num w:numId="42" w16cid:durableId="202669521">
    <w:abstractNumId w:val="52"/>
  </w:num>
  <w:num w:numId="43" w16cid:durableId="1052538553">
    <w:abstractNumId w:val="7"/>
  </w:num>
  <w:num w:numId="44" w16cid:durableId="1614706559">
    <w:abstractNumId w:val="16"/>
  </w:num>
  <w:num w:numId="45" w16cid:durableId="783303777">
    <w:abstractNumId w:val="8"/>
    <w:lvlOverride w:ilvl="1">
      <w:lvl w:ilvl="1">
        <w:numFmt w:val="bullet"/>
        <w:lvlText w:val=""/>
        <w:lvlJc w:val="left"/>
        <w:pPr>
          <w:tabs>
            <w:tab w:val="num" w:pos="1440"/>
          </w:tabs>
          <w:ind w:left="1440" w:hanging="360"/>
        </w:pPr>
        <w:rPr>
          <w:rFonts w:ascii="Symbol" w:hAnsi="Symbol" w:hint="default"/>
          <w:sz w:val="20"/>
        </w:rPr>
      </w:lvl>
    </w:lvlOverride>
  </w:num>
  <w:num w:numId="46" w16cid:durableId="773554139">
    <w:abstractNumId w:val="31"/>
    <w:lvlOverride w:ilvl="1">
      <w:lvl w:ilvl="1">
        <w:numFmt w:val="bullet"/>
        <w:lvlText w:val=""/>
        <w:lvlJc w:val="left"/>
        <w:pPr>
          <w:tabs>
            <w:tab w:val="num" w:pos="1440"/>
          </w:tabs>
          <w:ind w:left="1440" w:hanging="360"/>
        </w:pPr>
        <w:rPr>
          <w:rFonts w:ascii="Symbol" w:hAnsi="Symbol" w:hint="default"/>
          <w:sz w:val="20"/>
        </w:rPr>
      </w:lvl>
    </w:lvlOverride>
  </w:num>
  <w:num w:numId="47" w16cid:durableId="1926913648">
    <w:abstractNumId w:val="53"/>
  </w:num>
  <w:num w:numId="48" w16cid:durableId="869269621">
    <w:abstractNumId w:val="20"/>
  </w:num>
  <w:num w:numId="49" w16cid:durableId="1001809670">
    <w:abstractNumId w:val="44"/>
  </w:num>
  <w:num w:numId="50" w16cid:durableId="813452471">
    <w:abstractNumId w:val="32"/>
  </w:num>
  <w:num w:numId="51" w16cid:durableId="1023627262">
    <w:abstractNumId w:val="26"/>
  </w:num>
  <w:num w:numId="52" w16cid:durableId="47845636">
    <w:abstractNumId w:val="4"/>
  </w:num>
  <w:num w:numId="53" w16cid:durableId="100491379">
    <w:abstractNumId w:val="10"/>
  </w:num>
  <w:num w:numId="54" w16cid:durableId="1601714868">
    <w:abstractNumId w:val="34"/>
  </w:num>
  <w:num w:numId="55" w16cid:durableId="1526674583">
    <w:abstractNumId w:val="47"/>
  </w:num>
  <w:num w:numId="56" w16cid:durableId="1257129687">
    <w:abstractNumId w:val="38"/>
  </w:num>
  <w:num w:numId="57" w16cid:durableId="17951691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AB"/>
    <w:rsid w:val="000401CD"/>
    <w:rsid w:val="001142CD"/>
    <w:rsid w:val="00115BCF"/>
    <w:rsid w:val="001A2F7B"/>
    <w:rsid w:val="001D319D"/>
    <w:rsid w:val="00262235"/>
    <w:rsid w:val="002F4F8B"/>
    <w:rsid w:val="003428CD"/>
    <w:rsid w:val="00455E10"/>
    <w:rsid w:val="005A60AC"/>
    <w:rsid w:val="005C0A52"/>
    <w:rsid w:val="005F37FE"/>
    <w:rsid w:val="005F6070"/>
    <w:rsid w:val="00657CAD"/>
    <w:rsid w:val="0074557A"/>
    <w:rsid w:val="0083485A"/>
    <w:rsid w:val="00941569"/>
    <w:rsid w:val="009C6682"/>
    <w:rsid w:val="00B5057F"/>
    <w:rsid w:val="00B73CFA"/>
    <w:rsid w:val="00BA44AB"/>
    <w:rsid w:val="00C10B0E"/>
    <w:rsid w:val="00C14813"/>
    <w:rsid w:val="00CE75AA"/>
    <w:rsid w:val="00D17338"/>
    <w:rsid w:val="00D3054B"/>
    <w:rsid w:val="00E31783"/>
    <w:rsid w:val="00E51636"/>
    <w:rsid w:val="00EA062A"/>
    <w:rsid w:val="00EB5999"/>
    <w:rsid w:val="00FA22E6"/>
    <w:rsid w:val="00FA72AD"/>
    <w:rsid w:val="00FF46F0"/>
    <w:rsid w:val="09C19616"/>
    <w:rsid w:val="0B535E9A"/>
    <w:rsid w:val="0DDB0468"/>
    <w:rsid w:val="0E8AFF5C"/>
    <w:rsid w:val="10933FE6"/>
    <w:rsid w:val="114125F4"/>
    <w:rsid w:val="1646E7E3"/>
    <w:rsid w:val="18B72AD7"/>
    <w:rsid w:val="1AEE2BAB"/>
    <w:rsid w:val="1C44B472"/>
    <w:rsid w:val="1DA6944D"/>
    <w:rsid w:val="1E4C0E8A"/>
    <w:rsid w:val="1F94E619"/>
    <w:rsid w:val="24722F7F"/>
    <w:rsid w:val="25D26E5B"/>
    <w:rsid w:val="25EAFF40"/>
    <w:rsid w:val="26B52734"/>
    <w:rsid w:val="29599EA2"/>
    <w:rsid w:val="2C5A40C4"/>
    <w:rsid w:val="2F10644D"/>
    <w:rsid w:val="33652280"/>
    <w:rsid w:val="3390DF31"/>
    <w:rsid w:val="34AD7194"/>
    <w:rsid w:val="389A36E0"/>
    <w:rsid w:val="3B15B7DE"/>
    <w:rsid w:val="45E6648C"/>
    <w:rsid w:val="47E6E6BD"/>
    <w:rsid w:val="48E13A1A"/>
    <w:rsid w:val="4A9D1C5A"/>
    <w:rsid w:val="4BCDD78B"/>
    <w:rsid w:val="4F92BA0C"/>
    <w:rsid w:val="5225A1E2"/>
    <w:rsid w:val="53048545"/>
    <w:rsid w:val="570FF2BA"/>
    <w:rsid w:val="5F01AF1B"/>
    <w:rsid w:val="61387CE2"/>
    <w:rsid w:val="6198BE64"/>
    <w:rsid w:val="622DDDC0"/>
    <w:rsid w:val="69A22AB6"/>
    <w:rsid w:val="6ADF73E4"/>
    <w:rsid w:val="6C1C8DB6"/>
    <w:rsid w:val="6DF1D1D9"/>
    <w:rsid w:val="6DF2FBCA"/>
    <w:rsid w:val="6DF688A8"/>
    <w:rsid w:val="735406AB"/>
    <w:rsid w:val="755EA690"/>
    <w:rsid w:val="7585E135"/>
    <w:rsid w:val="7AB05777"/>
    <w:rsid w:val="7BCC3231"/>
    <w:rsid w:val="7CE4A5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7740"/>
  <w15:chartTrackingRefBased/>
  <w15:docId w15:val="{DC049116-5683-4990-813C-C022FFF8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AB"/>
    <w:pPr>
      <w:spacing w:after="0" w:line="240" w:lineRule="auto"/>
    </w:pPr>
    <w:rPr>
      <w:rFonts w:ascii="Calibri" w:eastAsia="Calibri" w:hAnsi="Calibri" w:cs="Arial"/>
      <w:kern w:val="0"/>
      <w:sz w:val="20"/>
      <w:szCs w:val="20"/>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4AB"/>
    <w:pPr>
      <w:ind w:left="720"/>
    </w:pPr>
  </w:style>
  <w:style w:type="paragraph" w:styleId="NormalWeb">
    <w:name w:val="Normal (Web)"/>
    <w:basedOn w:val="Normal"/>
    <w:uiPriority w:val="99"/>
    <w:semiHidden/>
    <w:unhideWhenUsed/>
    <w:rsid w:val="00455E1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5E10"/>
    <w:rPr>
      <w:b/>
      <w:bCs/>
    </w:rPr>
  </w:style>
  <w:style w:type="paragraph" w:customStyle="1" w:styleId="ql-indent-1">
    <w:name w:val="ql-indent-1"/>
    <w:basedOn w:val="Normal"/>
    <w:rsid w:val="00455E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1666">
      <w:bodyDiv w:val="1"/>
      <w:marLeft w:val="0"/>
      <w:marRight w:val="0"/>
      <w:marTop w:val="0"/>
      <w:marBottom w:val="0"/>
      <w:divBdr>
        <w:top w:val="none" w:sz="0" w:space="0" w:color="auto"/>
        <w:left w:val="none" w:sz="0" w:space="0" w:color="auto"/>
        <w:bottom w:val="none" w:sz="0" w:space="0" w:color="auto"/>
        <w:right w:val="none" w:sz="0" w:space="0" w:color="auto"/>
      </w:divBdr>
    </w:div>
    <w:div w:id="531385219">
      <w:bodyDiv w:val="1"/>
      <w:marLeft w:val="0"/>
      <w:marRight w:val="0"/>
      <w:marTop w:val="0"/>
      <w:marBottom w:val="0"/>
      <w:divBdr>
        <w:top w:val="none" w:sz="0" w:space="0" w:color="auto"/>
        <w:left w:val="none" w:sz="0" w:space="0" w:color="auto"/>
        <w:bottom w:val="none" w:sz="0" w:space="0" w:color="auto"/>
        <w:right w:val="none" w:sz="0" w:space="0" w:color="auto"/>
      </w:divBdr>
    </w:div>
    <w:div w:id="620654025">
      <w:bodyDiv w:val="1"/>
      <w:marLeft w:val="0"/>
      <w:marRight w:val="0"/>
      <w:marTop w:val="0"/>
      <w:marBottom w:val="0"/>
      <w:divBdr>
        <w:top w:val="none" w:sz="0" w:space="0" w:color="auto"/>
        <w:left w:val="none" w:sz="0" w:space="0" w:color="auto"/>
        <w:bottom w:val="none" w:sz="0" w:space="0" w:color="auto"/>
        <w:right w:val="none" w:sz="0" w:space="0" w:color="auto"/>
      </w:divBdr>
      <w:divsChild>
        <w:div w:id="1709260326">
          <w:marLeft w:val="0"/>
          <w:marRight w:val="0"/>
          <w:marTop w:val="0"/>
          <w:marBottom w:val="0"/>
          <w:divBdr>
            <w:top w:val="none" w:sz="0" w:space="0" w:color="auto"/>
            <w:left w:val="none" w:sz="0" w:space="0" w:color="auto"/>
            <w:bottom w:val="none" w:sz="0" w:space="0" w:color="auto"/>
            <w:right w:val="none" w:sz="0" w:space="0" w:color="auto"/>
          </w:divBdr>
          <w:divsChild>
            <w:div w:id="1868445085">
              <w:marLeft w:val="0"/>
              <w:marRight w:val="0"/>
              <w:marTop w:val="0"/>
              <w:marBottom w:val="0"/>
              <w:divBdr>
                <w:top w:val="none" w:sz="0" w:space="0" w:color="auto"/>
                <w:left w:val="none" w:sz="0" w:space="0" w:color="auto"/>
                <w:bottom w:val="none" w:sz="0" w:space="0" w:color="auto"/>
                <w:right w:val="none" w:sz="0" w:space="0" w:color="auto"/>
              </w:divBdr>
            </w:div>
          </w:divsChild>
        </w:div>
        <w:div w:id="81724410">
          <w:marLeft w:val="0"/>
          <w:marRight w:val="0"/>
          <w:marTop w:val="0"/>
          <w:marBottom w:val="0"/>
          <w:divBdr>
            <w:top w:val="none" w:sz="0" w:space="0" w:color="auto"/>
            <w:left w:val="none" w:sz="0" w:space="0" w:color="auto"/>
            <w:bottom w:val="none" w:sz="0" w:space="0" w:color="auto"/>
            <w:right w:val="none" w:sz="0" w:space="0" w:color="auto"/>
          </w:divBdr>
          <w:divsChild>
            <w:div w:id="1326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
    <w:div w:id="814294291">
      <w:bodyDiv w:val="1"/>
      <w:marLeft w:val="0"/>
      <w:marRight w:val="0"/>
      <w:marTop w:val="0"/>
      <w:marBottom w:val="0"/>
      <w:divBdr>
        <w:top w:val="none" w:sz="0" w:space="0" w:color="auto"/>
        <w:left w:val="none" w:sz="0" w:space="0" w:color="auto"/>
        <w:bottom w:val="none" w:sz="0" w:space="0" w:color="auto"/>
        <w:right w:val="none" w:sz="0" w:space="0" w:color="auto"/>
      </w:divBdr>
    </w:div>
    <w:div w:id="965240513">
      <w:bodyDiv w:val="1"/>
      <w:marLeft w:val="0"/>
      <w:marRight w:val="0"/>
      <w:marTop w:val="0"/>
      <w:marBottom w:val="0"/>
      <w:divBdr>
        <w:top w:val="none" w:sz="0" w:space="0" w:color="auto"/>
        <w:left w:val="none" w:sz="0" w:space="0" w:color="auto"/>
        <w:bottom w:val="none" w:sz="0" w:space="0" w:color="auto"/>
        <w:right w:val="none" w:sz="0" w:space="0" w:color="auto"/>
      </w:divBdr>
    </w:div>
    <w:div w:id="965281965">
      <w:bodyDiv w:val="1"/>
      <w:marLeft w:val="0"/>
      <w:marRight w:val="0"/>
      <w:marTop w:val="0"/>
      <w:marBottom w:val="0"/>
      <w:divBdr>
        <w:top w:val="none" w:sz="0" w:space="0" w:color="auto"/>
        <w:left w:val="none" w:sz="0" w:space="0" w:color="auto"/>
        <w:bottom w:val="none" w:sz="0" w:space="0" w:color="auto"/>
        <w:right w:val="none" w:sz="0" w:space="0" w:color="auto"/>
      </w:divBdr>
    </w:div>
    <w:div w:id="1071654539">
      <w:bodyDiv w:val="1"/>
      <w:marLeft w:val="0"/>
      <w:marRight w:val="0"/>
      <w:marTop w:val="0"/>
      <w:marBottom w:val="0"/>
      <w:divBdr>
        <w:top w:val="none" w:sz="0" w:space="0" w:color="auto"/>
        <w:left w:val="none" w:sz="0" w:space="0" w:color="auto"/>
        <w:bottom w:val="none" w:sz="0" w:space="0" w:color="auto"/>
        <w:right w:val="none" w:sz="0" w:space="0" w:color="auto"/>
      </w:divBdr>
    </w:div>
    <w:div w:id="1077170051">
      <w:bodyDiv w:val="1"/>
      <w:marLeft w:val="0"/>
      <w:marRight w:val="0"/>
      <w:marTop w:val="0"/>
      <w:marBottom w:val="0"/>
      <w:divBdr>
        <w:top w:val="none" w:sz="0" w:space="0" w:color="auto"/>
        <w:left w:val="none" w:sz="0" w:space="0" w:color="auto"/>
        <w:bottom w:val="none" w:sz="0" w:space="0" w:color="auto"/>
        <w:right w:val="none" w:sz="0" w:space="0" w:color="auto"/>
      </w:divBdr>
    </w:div>
    <w:div w:id="16029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Sada</dc:creator>
  <cp:keywords/>
  <dc:description/>
  <cp:lastModifiedBy>Samantha Sada</cp:lastModifiedBy>
  <cp:revision>3</cp:revision>
  <dcterms:created xsi:type="dcterms:W3CDTF">2023-05-15T14:31:00Z</dcterms:created>
  <dcterms:modified xsi:type="dcterms:W3CDTF">2023-05-15T16:44:00Z</dcterms:modified>
</cp:coreProperties>
</file>