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4D5F" w14:textId="7D71A405" w:rsidR="006D5515" w:rsidRDefault="006D5515" w:rsidP="006D5515">
      <w:pPr>
        <w:pStyle w:val="Title"/>
        <w:jc w:val="center"/>
      </w:pPr>
      <w:r>
        <w:t>202</w:t>
      </w:r>
      <w:r>
        <w:t>2</w:t>
      </w:r>
      <w:r>
        <w:t xml:space="preserve"> </w:t>
      </w:r>
      <w:r w:rsidRPr="007D599B">
        <w:t>VP Services</w:t>
      </w:r>
      <w:r>
        <w:t xml:space="preserve"> </w:t>
      </w:r>
      <w:r w:rsidRPr="007D599B">
        <w:t>AGM Report</w:t>
      </w:r>
    </w:p>
    <w:p w14:paraId="18256C85" w14:textId="77777777" w:rsidR="00F636CF" w:rsidRPr="00032F90" w:rsidRDefault="00F636CF" w:rsidP="00F636CF">
      <w:pPr>
        <w:rPr>
          <w:b/>
          <w:bCs/>
          <w:u w:val="single"/>
        </w:rPr>
      </w:pPr>
      <w:r w:rsidRPr="00032F90">
        <w:rPr>
          <w:b/>
          <w:bCs/>
          <w:u w:val="single"/>
        </w:rPr>
        <w:t>Health and Dental</w:t>
      </w:r>
    </w:p>
    <w:p w14:paraId="785CE2AA" w14:textId="21FCCAD6" w:rsidR="00F636CF" w:rsidRDefault="00F636CF" w:rsidP="00002A63">
      <w:pPr>
        <w:rPr>
          <w:rFonts w:hint="eastAsia"/>
        </w:rPr>
      </w:pPr>
      <w:r>
        <w:t xml:space="preserve">The GSA health and dental </w:t>
      </w:r>
      <w:r w:rsidR="00571C93">
        <w:t xml:space="preserve">insurance </w:t>
      </w:r>
      <w:r>
        <w:t xml:space="preserve">plan </w:t>
      </w:r>
      <w:r w:rsidR="00002A63">
        <w:t xml:space="preserve">continuously runs well </w:t>
      </w:r>
      <w:r>
        <w:t xml:space="preserve">in the last year. </w:t>
      </w:r>
      <w:r w:rsidR="00F11157">
        <w:t xml:space="preserve">After many </w:t>
      </w:r>
      <w:r w:rsidR="003E4D0D">
        <w:t>conversations</w:t>
      </w:r>
      <w:r w:rsidR="00F11157">
        <w:t xml:space="preserve"> of negotiation, we finally have visiting students and MBA students in our plan.</w:t>
      </w:r>
      <w:r w:rsidR="003E4D0D">
        <w:t xml:space="preserve"> Visiting students </w:t>
      </w:r>
      <w:r w:rsidR="002970E5">
        <w:t xml:space="preserve">should </w:t>
      </w:r>
      <w:r w:rsidR="00B102D1">
        <w:t xml:space="preserve">manually enroll themselves during the Change-of-Coverage period of each term. MBA students </w:t>
      </w:r>
      <w:r w:rsidR="00CB665B">
        <w:t>now switch to our insurance from MSU</w:t>
      </w:r>
      <w:r w:rsidR="001630B4">
        <w:t xml:space="preserve"> insurance </w:t>
      </w:r>
      <w:r w:rsidR="00E56377">
        <w:t>since</w:t>
      </w:r>
      <w:r w:rsidR="001630B4">
        <w:t xml:space="preserve"> Fall 2022. They will </w:t>
      </w:r>
      <w:r w:rsidR="00A124CB">
        <w:t>be enrolled in our plan automatically.</w:t>
      </w:r>
    </w:p>
    <w:p w14:paraId="0B7ED9D6" w14:textId="77777777" w:rsidR="007656CC" w:rsidRDefault="007656CC" w:rsidP="007656CC">
      <w:pPr>
        <w:rPr>
          <w:b/>
          <w:bCs/>
          <w:u w:val="single"/>
        </w:rPr>
      </w:pPr>
      <w:r w:rsidRPr="004F4EBE">
        <w:rPr>
          <w:b/>
          <w:bCs/>
          <w:u w:val="single"/>
        </w:rPr>
        <w:t>Clubs</w:t>
      </w:r>
    </w:p>
    <w:p w14:paraId="64A3CF5D" w14:textId="5D0C50C1" w:rsidR="00067DB2" w:rsidRDefault="004C699A">
      <w:pPr>
        <w:rPr>
          <w:rFonts w:hint="eastAsia"/>
        </w:rPr>
      </w:pPr>
      <w:r>
        <w:t>The number of GSA clubs now reach</w:t>
      </w:r>
      <w:r w:rsidR="00CC530E">
        <w:t>es</w:t>
      </w:r>
      <w:r>
        <w:t xml:space="preserve"> 24, which is the largest number </w:t>
      </w:r>
      <w:r w:rsidR="00CC530E">
        <w:t>among</w:t>
      </w:r>
      <w:r>
        <w:t xml:space="preserve"> the </w:t>
      </w:r>
      <w:r w:rsidR="00CC530E">
        <w:t xml:space="preserve">whole </w:t>
      </w:r>
      <w:r>
        <w:t xml:space="preserve">GSA history. </w:t>
      </w:r>
      <w:r w:rsidR="002672D2">
        <w:t xml:space="preserve">From the last year, the procedure to hold an event by </w:t>
      </w:r>
      <w:r w:rsidR="00392BD4">
        <w:t xml:space="preserve">clubs has been revised and simplified. </w:t>
      </w:r>
      <w:r w:rsidR="0079111E">
        <w:t>All the club related work now merges into the role of me. Thus, clubs can focus on holding their events without consulting many executives.</w:t>
      </w:r>
    </w:p>
    <w:sectPr w:rsidR="00067D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53"/>
    <w:rsid w:val="00002A63"/>
    <w:rsid w:val="00067DB2"/>
    <w:rsid w:val="001630B4"/>
    <w:rsid w:val="002672D2"/>
    <w:rsid w:val="002970E5"/>
    <w:rsid w:val="00392BD4"/>
    <w:rsid w:val="003A7866"/>
    <w:rsid w:val="003E4D0D"/>
    <w:rsid w:val="004C699A"/>
    <w:rsid w:val="00565453"/>
    <w:rsid w:val="00571C93"/>
    <w:rsid w:val="006D5515"/>
    <w:rsid w:val="007656CC"/>
    <w:rsid w:val="0079111E"/>
    <w:rsid w:val="00A124CB"/>
    <w:rsid w:val="00B102D1"/>
    <w:rsid w:val="00CB665B"/>
    <w:rsid w:val="00CC530E"/>
    <w:rsid w:val="00E56377"/>
    <w:rsid w:val="00F11157"/>
    <w:rsid w:val="00F6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75B76"/>
  <w15:chartTrackingRefBased/>
  <w15:docId w15:val="{8F7E069A-BBEB-4397-ABF3-28E10346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55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51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Zhao</dc:creator>
  <cp:keywords/>
  <dc:description/>
  <cp:lastModifiedBy>Wei Zhao</cp:lastModifiedBy>
  <cp:revision>20</cp:revision>
  <dcterms:created xsi:type="dcterms:W3CDTF">2022-02-26T05:26:00Z</dcterms:created>
  <dcterms:modified xsi:type="dcterms:W3CDTF">2022-02-26T06:41:00Z</dcterms:modified>
</cp:coreProperties>
</file>